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B6716" w14:textId="5DE50898" w:rsidR="002865C0" w:rsidRDefault="002865C0" w:rsidP="00BD5F46">
      <w:pPr>
        <w:pStyle w:val="Default"/>
        <w:jc w:val="center"/>
        <w:rPr>
          <w:rFonts w:asciiTheme="minorHAnsi" w:hAnsiTheme="minorHAnsi" w:cstheme="minorHAnsi"/>
          <w:b/>
          <w:bCs/>
          <w:sz w:val="22"/>
          <w:szCs w:val="22"/>
          <w:u w:val="single"/>
        </w:rPr>
      </w:pPr>
      <w:r>
        <w:rPr>
          <w:noProof/>
        </w:rPr>
        <w:drawing>
          <wp:inline distT="0" distB="0" distL="0" distR="0" wp14:anchorId="0F6BD16C" wp14:editId="1821A5DF">
            <wp:extent cx="1820545" cy="914400"/>
            <wp:effectExtent l="0" t="0" r="8255" b="0"/>
            <wp:docPr id="129482044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40C779B2" w14:textId="207C08D4" w:rsidR="006B3E6A" w:rsidRPr="00BD5F46" w:rsidRDefault="006B3E6A" w:rsidP="00BD5F46">
      <w:pPr>
        <w:pStyle w:val="Default"/>
        <w:jc w:val="center"/>
        <w:rPr>
          <w:rFonts w:asciiTheme="minorHAnsi" w:hAnsiTheme="minorHAnsi" w:cstheme="minorHAnsi"/>
          <w:b/>
          <w:bCs/>
          <w:sz w:val="22"/>
          <w:szCs w:val="22"/>
          <w:u w:val="single"/>
        </w:rPr>
      </w:pPr>
      <w:r w:rsidRPr="00BD5F46">
        <w:rPr>
          <w:rFonts w:asciiTheme="minorHAnsi" w:hAnsiTheme="minorHAnsi" w:cstheme="minorHAnsi"/>
          <w:b/>
          <w:bCs/>
          <w:sz w:val="22"/>
          <w:szCs w:val="22"/>
          <w:u w:val="single"/>
        </w:rPr>
        <w:t>TERMO DE ESCLARECIMENTO E CONSENTIMENTO LIVRE E INFORMADO PARA PARTO</w:t>
      </w:r>
      <w:r w:rsidR="00FA2CEE">
        <w:rPr>
          <w:rFonts w:asciiTheme="minorHAnsi" w:hAnsiTheme="minorHAnsi" w:cstheme="minorHAnsi"/>
          <w:b/>
          <w:bCs/>
          <w:sz w:val="22"/>
          <w:szCs w:val="22"/>
          <w:u w:val="single"/>
        </w:rPr>
        <w:t xml:space="preserve"> ABDOMINAL (CESÁREA) ELETIVO</w:t>
      </w:r>
      <w:r w:rsidR="00554D60">
        <w:rPr>
          <w:rFonts w:asciiTheme="minorHAnsi" w:hAnsiTheme="minorHAnsi" w:cstheme="minorHAnsi"/>
          <w:b/>
          <w:bCs/>
          <w:sz w:val="22"/>
          <w:szCs w:val="22"/>
          <w:u w:val="single"/>
        </w:rPr>
        <w:t xml:space="preserve"> COM LAQUEADURA TUBÁRIA</w:t>
      </w:r>
    </w:p>
    <w:p w14:paraId="3F947642" w14:textId="77777777" w:rsidR="00153D77" w:rsidRPr="00BD5F46" w:rsidRDefault="00153D77" w:rsidP="006E57ED">
      <w:pPr>
        <w:pStyle w:val="Default"/>
        <w:jc w:val="both"/>
        <w:rPr>
          <w:rFonts w:asciiTheme="minorHAnsi" w:hAnsiTheme="minorHAnsi" w:cstheme="minorHAnsi"/>
          <w:b/>
          <w:bCs/>
          <w:sz w:val="22"/>
          <w:szCs w:val="22"/>
          <w:u w:val="single"/>
        </w:rPr>
      </w:pPr>
    </w:p>
    <w:p w14:paraId="3D899E97" w14:textId="77777777" w:rsidR="00153D77" w:rsidRPr="00BD5F46" w:rsidRDefault="00153D77" w:rsidP="006E57ED">
      <w:pPr>
        <w:pStyle w:val="Default"/>
        <w:jc w:val="both"/>
        <w:rPr>
          <w:rFonts w:asciiTheme="minorHAnsi" w:hAnsiTheme="minorHAnsi" w:cstheme="minorHAnsi"/>
          <w:b/>
          <w:bCs/>
          <w:sz w:val="22"/>
          <w:szCs w:val="22"/>
          <w:u w:val="single"/>
        </w:rPr>
      </w:pPr>
    </w:p>
    <w:p w14:paraId="6395CDD0" w14:textId="6BF7FBC5"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Paciente</w:t>
      </w:r>
      <w:r w:rsidR="002A2F22" w:rsidRPr="00BD5F46">
        <w:rPr>
          <w:rFonts w:asciiTheme="minorHAnsi" w:hAnsiTheme="minorHAnsi" w:cstheme="minorHAnsi"/>
          <w:b/>
          <w:bCs/>
          <w:sz w:val="22"/>
          <w:szCs w:val="22"/>
        </w:rPr>
        <w:t>/Responsável</w:t>
      </w:r>
      <w:r w:rsidRPr="00BD5F46">
        <w:rPr>
          <w:rFonts w:asciiTheme="minorHAnsi" w:hAnsiTheme="minorHAnsi" w:cstheme="minorHAnsi"/>
          <w:b/>
          <w:bCs/>
          <w:sz w:val="22"/>
          <w:szCs w:val="22"/>
        </w:rPr>
        <w:t>:</w:t>
      </w:r>
      <w:r w:rsidR="00363D8E" w:rsidRPr="00BD5F46">
        <w:rPr>
          <w:rFonts w:asciiTheme="minorHAnsi" w:hAnsiTheme="minorHAnsi" w:cstheme="minorHAnsi"/>
          <w:bCs/>
          <w:sz w:val="22"/>
          <w:szCs w:val="22"/>
        </w:rPr>
        <w:t>_______________________________</w:t>
      </w:r>
      <w:r w:rsidR="0042293F" w:rsidRPr="00BD5F46">
        <w:rPr>
          <w:rFonts w:asciiTheme="minorHAnsi" w:hAnsiTheme="minorHAnsi" w:cstheme="minorHAnsi"/>
          <w:bCs/>
          <w:sz w:val="22"/>
          <w:szCs w:val="22"/>
        </w:rPr>
        <w:t>_________________</w:t>
      </w:r>
      <w:r w:rsidR="00BD5F46">
        <w:rPr>
          <w:rFonts w:asciiTheme="minorHAnsi" w:hAnsiTheme="minorHAnsi" w:cstheme="minorHAnsi"/>
          <w:bCs/>
          <w:sz w:val="22"/>
          <w:szCs w:val="22"/>
        </w:rPr>
        <w:t>_______</w:t>
      </w:r>
      <w:r w:rsidR="0042293F" w:rsidRPr="00BD5F46">
        <w:rPr>
          <w:rFonts w:asciiTheme="minorHAnsi" w:hAnsiTheme="minorHAnsi" w:cstheme="minorHAnsi"/>
          <w:bCs/>
          <w:sz w:val="22"/>
          <w:szCs w:val="22"/>
        </w:rPr>
        <w:t>___</w:t>
      </w:r>
    </w:p>
    <w:p w14:paraId="05057EEE"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3EE3262F" w14:textId="172E18AD" w:rsidR="00153D77"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Cédula de Identidade:</w:t>
      </w:r>
      <w:r w:rsidR="00363D8E" w:rsidRPr="00BD5F46">
        <w:rPr>
          <w:rFonts w:asciiTheme="minorHAnsi" w:hAnsiTheme="minorHAnsi" w:cstheme="minorHAnsi"/>
          <w:bCs/>
          <w:sz w:val="22"/>
          <w:szCs w:val="22"/>
        </w:rPr>
        <w:t>_________</w:t>
      </w:r>
      <w:r w:rsidR="00BD5F46">
        <w:rPr>
          <w:rFonts w:asciiTheme="minorHAnsi" w:hAnsiTheme="minorHAnsi" w:cstheme="minorHAnsi"/>
          <w:bCs/>
          <w:sz w:val="22"/>
          <w:szCs w:val="22"/>
        </w:rPr>
        <w:t>____________________</w:t>
      </w:r>
      <w:r w:rsidR="00363D8E" w:rsidRPr="00BD5F46">
        <w:rPr>
          <w:rFonts w:asciiTheme="minorHAnsi" w:hAnsiTheme="minorHAnsi" w:cstheme="minorHAnsi"/>
          <w:bCs/>
          <w:sz w:val="22"/>
          <w:szCs w:val="22"/>
        </w:rPr>
        <w:t xml:space="preserve">____ </w:t>
      </w:r>
      <w:r w:rsidRPr="00BD5F46">
        <w:rPr>
          <w:rFonts w:asciiTheme="minorHAnsi" w:hAnsiTheme="minorHAnsi" w:cstheme="minorHAnsi"/>
          <w:b/>
          <w:bCs/>
          <w:sz w:val="22"/>
          <w:szCs w:val="22"/>
        </w:rPr>
        <w:t>Estado Civil:</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______</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w:t>
      </w:r>
      <w:r w:rsidR="00363D8E" w:rsidRPr="00BD5F46">
        <w:rPr>
          <w:rFonts w:asciiTheme="minorHAnsi" w:hAnsiTheme="minorHAnsi" w:cstheme="minorHAnsi"/>
          <w:bCs/>
          <w:sz w:val="22"/>
          <w:szCs w:val="22"/>
        </w:rPr>
        <w:t>____</w:t>
      </w:r>
    </w:p>
    <w:p w14:paraId="2B3CBBFB" w14:textId="77777777" w:rsidR="00363D8E" w:rsidRPr="00BD5F46" w:rsidRDefault="00363D8E" w:rsidP="00153D77">
      <w:pPr>
        <w:pStyle w:val="Default"/>
        <w:jc w:val="both"/>
        <w:rPr>
          <w:rFonts w:asciiTheme="minorHAnsi" w:hAnsiTheme="minorHAnsi" w:cstheme="minorHAnsi"/>
          <w:sz w:val="22"/>
          <w:szCs w:val="22"/>
        </w:rPr>
      </w:pPr>
    </w:p>
    <w:p w14:paraId="54045D08" w14:textId="4CD82F06"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Nacionalidade:</w:t>
      </w:r>
      <w:r w:rsidR="00363D8E" w:rsidRPr="00BD5F46">
        <w:rPr>
          <w:rFonts w:asciiTheme="minorHAnsi" w:hAnsiTheme="minorHAnsi" w:cstheme="minorHAnsi"/>
          <w:bCs/>
          <w:sz w:val="22"/>
          <w:szCs w:val="22"/>
        </w:rPr>
        <w:t>_</w:t>
      </w:r>
      <w:r w:rsidR="00BD5F46">
        <w:rPr>
          <w:rFonts w:asciiTheme="minorHAnsi" w:hAnsiTheme="minorHAnsi" w:cstheme="minorHAnsi"/>
          <w:bCs/>
          <w:sz w:val="22"/>
          <w:szCs w:val="22"/>
        </w:rPr>
        <w:t>_________________________</w:t>
      </w:r>
      <w:r w:rsidR="00363D8E" w:rsidRPr="00BD5F46">
        <w:rPr>
          <w:rFonts w:asciiTheme="minorHAnsi" w:hAnsiTheme="minorHAnsi" w:cstheme="minorHAnsi"/>
          <w:bCs/>
          <w:sz w:val="22"/>
          <w:szCs w:val="22"/>
        </w:rPr>
        <w:t xml:space="preserve">___________ </w:t>
      </w:r>
      <w:r w:rsidRPr="00BD5F46">
        <w:rPr>
          <w:rFonts w:asciiTheme="minorHAnsi" w:hAnsiTheme="minorHAnsi" w:cstheme="minorHAnsi"/>
          <w:b/>
          <w:bCs/>
          <w:sz w:val="22"/>
          <w:szCs w:val="22"/>
        </w:rPr>
        <w:t>Profissão:</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___</w:t>
      </w:r>
      <w:r w:rsidR="00363D8E" w:rsidRPr="00BD5F46">
        <w:rPr>
          <w:rFonts w:asciiTheme="minorHAnsi" w:hAnsiTheme="minorHAnsi" w:cstheme="minorHAnsi"/>
          <w:bCs/>
          <w:sz w:val="22"/>
          <w:szCs w:val="22"/>
        </w:rPr>
        <w:t>______________</w:t>
      </w:r>
    </w:p>
    <w:p w14:paraId="4671D55F"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181372B5" w14:textId="3F08D079"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Endereço:</w:t>
      </w:r>
      <w:r w:rsidR="00363D8E" w:rsidRPr="00BD5F46">
        <w:rPr>
          <w:rFonts w:asciiTheme="minorHAnsi" w:hAnsiTheme="minorHAnsi" w:cstheme="minorHAnsi"/>
          <w:bCs/>
          <w:sz w:val="22"/>
          <w:szCs w:val="22"/>
        </w:rPr>
        <w:t>______________</w:t>
      </w:r>
      <w:r w:rsidR="00BD5F46">
        <w:rPr>
          <w:rFonts w:asciiTheme="minorHAnsi" w:hAnsiTheme="minorHAnsi" w:cstheme="minorHAnsi"/>
          <w:bCs/>
          <w:sz w:val="22"/>
          <w:szCs w:val="22"/>
        </w:rPr>
        <w:t>_______</w:t>
      </w:r>
      <w:r w:rsidR="00363D8E" w:rsidRPr="00BD5F46">
        <w:rPr>
          <w:rFonts w:asciiTheme="minorHAnsi" w:hAnsiTheme="minorHAnsi" w:cstheme="minorHAnsi"/>
          <w:bCs/>
          <w:sz w:val="22"/>
          <w:szCs w:val="22"/>
        </w:rPr>
        <w:t>________________________________________________</w:t>
      </w:r>
    </w:p>
    <w:p w14:paraId="3D245163"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35530F51" w14:textId="7A877851" w:rsidR="00153D77" w:rsidRPr="00BD5F46" w:rsidRDefault="00153D77" w:rsidP="00153D77">
      <w:pPr>
        <w:pStyle w:val="Default"/>
        <w:jc w:val="both"/>
        <w:rPr>
          <w:rFonts w:asciiTheme="minorHAnsi" w:hAnsiTheme="minorHAnsi" w:cstheme="minorHAnsi"/>
          <w:b/>
          <w:bCs/>
          <w:sz w:val="22"/>
          <w:szCs w:val="22"/>
        </w:rPr>
      </w:pPr>
      <w:r w:rsidRPr="00BD5F46">
        <w:rPr>
          <w:rFonts w:asciiTheme="minorHAnsi" w:hAnsiTheme="minorHAnsi" w:cstheme="minorHAnsi"/>
          <w:b/>
          <w:bCs/>
          <w:sz w:val="22"/>
          <w:szCs w:val="22"/>
        </w:rPr>
        <w:t>Cidade:</w:t>
      </w:r>
      <w:r w:rsidR="002A2F22" w:rsidRPr="00BD5F46">
        <w:rPr>
          <w:rFonts w:asciiTheme="minorHAnsi" w:hAnsiTheme="minorHAnsi" w:cstheme="minorHAnsi"/>
          <w:bCs/>
          <w:sz w:val="22"/>
          <w:szCs w:val="22"/>
        </w:rPr>
        <w:t>_________________</w:t>
      </w:r>
      <w:r w:rsidR="00BD5F46">
        <w:rPr>
          <w:rFonts w:asciiTheme="minorHAnsi" w:hAnsiTheme="minorHAnsi" w:cstheme="minorHAnsi"/>
          <w:bCs/>
          <w:sz w:val="22"/>
          <w:szCs w:val="22"/>
        </w:rPr>
        <w:t>_______</w:t>
      </w:r>
      <w:r w:rsidR="002A2F22" w:rsidRPr="00BD5F46">
        <w:rPr>
          <w:rFonts w:asciiTheme="minorHAnsi" w:hAnsiTheme="minorHAnsi" w:cstheme="minorHAnsi"/>
          <w:bCs/>
          <w:sz w:val="22"/>
          <w:szCs w:val="22"/>
        </w:rPr>
        <w:t>___________</w:t>
      </w:r>
      <w:r w:rsidRPr="00BD5F46">
        <w:rPr>
          <w:rFonts w:asciiTheme="minorHAnsi" w:hAnsiTheme="minorHAnsi" w:cstheme="minorHAnsi"/>
          <w:b/>
          <w:bCs/>
          <w:sz w:val="22"/>
          <w:szCs w:val="22"/>
        </w:rPr>
        <w:t>Telefone</w:t>
      </w:r>
      <w:r w:rsidR="002A2F22" w:rsidRPr="00BD5F46">
        <w:rPr>
          <w:rFonts w:asciiTheme="minorHAnsi" w:hAnsiTheme="minorHAnsi" w:cstheme="minorHAnsi"/>
          <w:b/>
          <w:bCs/>
          <w:sz w:val="22"/>
          <w:szCs w:val="22"/>
        </w:rPr>
        <w:t>:</w:t>
      </w:r>
      <w:r w:rsidR="002A2F22" w:rsidRPr="00BD5F46">
        <w:rPr>
          <w:rFonts w:asciiTheme="minorHAnsi" w:hAnsiTheme="minorHAnsi" w:cstheme="minorHAnsi"/>
          <w:bCs/>
          <w:sz w:val="22"/>
          <w:szCs w:val="22"/>
        </w:rPr>
        <w:t>____________________________</w:t>
      </w:r>
      <w:r w:rsidRPr="00BD5F46">
        <w:rPr>
          <w:rFonts w:asciiTheme="minorHAnsi" w:hAnsiTheme="minorHAnsi" w:cstheme="minorHAnsi"/>
          <w:b/>
          <w:bCs/>
          <w:sz w:val="22"/>
          <w:szCs w:val="22"/>
        </w:rPr>
        <w:t xml:space="preserve"> </w:t>
      </w:r>
    </w:p>
    <w:p w14:paraId="4E7F73C9" w14:textId="77777777" w:rsidR="006B3E6A" w:rsidRPr="00BD5F46" w:rsidRDefault="006B3E6A" w:rsidP="006E57ED">
      <w:pPr>
        <w:pStyle w:val="Default"/>
        <w:jc w:val="both"/>
        <w:rPr>
          <w:rFonts w:asciiTheme="minorHAnsi" w:hAnsiTheme="minorHAnsi" w:cstheme="minorHAnsi"/>
          <w:b/>
          <w:bCs/>
          <w:sz w:val="22"/>
          <w:szCs w:val="22"/>
        </w:rPr>
      </w:pPr>
    </w:p>
    <w:p w14:paraId="0A89CC4D" w14:textId="77777777" w:rsidR="006B3E6A" w:rsidRPr="00BD5F46" w:rsidRDefault="006B3E6A" w:rsidP="00242C58">
      <w:pPr>
        <w:pStyle w:val="Default"/>
        <w:spacing w:line="259" w:lineRule="auto"/>
        <w:jc w:val="both"/>
        <w:rPr>
          <w:rFonts w:asciiTheme="minorHAnsi" w:hAnsiTheme="minorHAnsi" w:cstheme="minorHAnsi"/>
          <w:sz w:val="22"/>
          <w:szCs w:val="22"/>
        </w:rPr>
      </w:pPr>
    </w:p>
    <w:p w14:paraId="6153DDF1" w14:textId="77777777" w:rsidR="003D4AAB" w:rsidRDefault="003D4AAB" w:rsidP="003D4AAB">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sidRPr="00BD5F46">
        <w:rPr>
          <w:rFonts w:asciiTheme="minorHAnsi" w:hAnsiTheme="minorHAnsi" w:cstheme="minorHAnsi"/>
          <w:b/>
          <w:bCs/>
          <w:sz w:val="22"/>
          <w:szCs w:val="22"/>
        </w:rPr>
        <w:t>HOSPITAL E MATERNIDADE</w:t>
      </w:r>
      <w:r>
        <w:rPr>
          <w:rFonts w:asciiTheme="minorHAnsi" w:hAnsiTheme="minorHAnsi" w:cstheme="minorHAnsi"/>
          <w:b/>
          <w:bCs/>
          <w:sz w:val="22"/>
          <w:szCs w:val="22"/>
        </w:rPr>
        <w:t xml:space="preserve"> SANTA JOANA</w:t>
      </w:r>
    </w:p>
    <w:p w14:paraId="69764FF9" w14:textId="77777777" w:rsidR="003D4AAB" w:rsidRDefault="003D4AAB" w:rsidP="003D4AAB">
      <w:pPr>
        <w:pStyle w:val="Default"/>
        <w:spacing w:line="259" w:lineRule="auto"/>
        <w:ind w:firstLine="1701"/>
        <w:jc w:val="both"/>
        <w:rPr>
          <w:rFonts w:asciiTheme="minorHAnsi" w:hAnsiTheme="minorHAnsi" w:cstheme="minorHAnsi"/>
          <w:b/>
          <w:bCs/>
          <w:sz w:val="22"/>
          <w:szCs w:val="22"/>
        </w:rPr>
      </w:pPr>
    </w:p>
    <w:p w14:paraId="7AE6F319" w14:textId="77777777" w:rsidR="003D4AAB" w:rsidRDefault="003D4AAB" w:rsidP="003D4AAB">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sidRPr="00BD5F46">
        <w:rPr>
          <w:rFonts w:asciiTheme="minorHAnsi" w:hAnsiTheme="minorHAnsi" w:cstheme="minorHAnsi"/>
          <w:b/>
          <w:bCs/>
          <w:sz w:val="22"/>
          <w:szCs w:val="22"/>
        </w:rPr>
        <w:t>HOSPITAL E MATERNIDADE</w:t>
      </w:r>
      <w:r>
        <w:rPr>
          <w:rFonts w:asciiTheme="minorHAnsi" w:hAnsiTheme="minorHAnsi" w:cstheme="minorHAnsi"/>
          <w:b/>
          <w:bCs/>
          <w:sz w:val="22"/>
          <w:szCs w:val="22"/>
        </w:rPr>
        <w:t xml:space="preserve"> SANTA MARIA</w:t>
      </w:r>
    </w:p>
    <w:p w14:paraId="0908F8A7" w14:textId="77777777" w:rsidR="003D4AAB" w:rsidRDefault="003D4AAB" w:rsidP="003D4AAB">
      <w:pPr>
        <w:pStyle w:val="Default"/>
        <w:spacing w:line="259" w:lineRule="auto"/>
        <w:ind w:firstLine="1701"/>
        <w:jc w:val="both"/>
        <w:rPr>
          <w:rFonts w:asciiTheme="minorHAnsi" w:hAnsiTheme="minorHAnsi" w:cstheme="minorHAnsi"/>
          <w:b/>
          <w:bCs/>
          <w:sz w:val="22"/>
          <w:szCs w:val="22"/>
        </w:rPr>
      </w:pPr>
    </w:p>
    <w:p w14:paraId="3837C7CE" w14:textId="77777777" w:rsidR="003D4AAB" w:rsidRDefault="003D4AAB" w:rsidP="003D4AAB">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Pr>
          <w:rFonts w:asciiTheme="minorHAnsi" w:hAnsiTheme="minorHAnsi" w:cstheme="minorHAnsi"/>
          <w:b/>
          <w:bCs/>
          <w:sz w:val="22"/>
          <w:szCs w:val="22"/>
        </w:rPr>
        <w:t>PRO MATRE PAULISTA</w:t>
      </w:r>
    </w:p>
    <w:p w14:paraId="244AB6CF" w14:textId="77777777" w:rsidR="003D4AAB" w:rsidRDefault="003D4AAB" w:rsidP="00242C58">
      <w:pPr>
        <w:pStyle w:val="Default"/>
        <w:spacing w:line="259" w:lineRule="auto"/>
        <w:ind w:firstLine="1701"/>
        <w:jc w:val="both"/>
        <w:rPr>
          <w:rFonts w:asciiTheme="minorHAnsi" w:hAnsiTheme="minorHAnsi" w:cstheme="minorHAnsi"/>
          <w:sz w:val="22"/>
          <w:szCs w:val="22"/>
        </w:rPr>
      </w:pPr>
    </w:p>
    <w:p w14:paraId="636F5720" w14:textId="1491EA29" w:rsidR="00153D77"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O objetivo deste </w:t>
      </w:r>
      <w:r w:rsidRPr="00BD5F46">
        <w:rPr>
          <w:rFonts w:asciiTheme="minorHAnsi" w:hAnsiTheme="minorHAnsi" w:cstheme="minorHAnsi"/>
          <w:b/>
          <w:i/>
          <w:sz w:val="22"/>
          <w:szCs w:val="22"/>
        </w:rPr>
        <w:t xml:space="preserve">Termo de Esclarecimento e Consentimento </w:t>
      </w:r>
      <w:r w:rsidR="00B76171" w:rsidRPr="00BD5F46">
        <w:rPr>
          <w:rFonts w:asciiTheme="minorHAnsi" w:hAnsiTheme="minorHAnsi" w:cstheme="minorHAnsi"/>
          <w:b/>
          <w:i/>
          <w:sz w:val="22"/>
          <w:szCs w:val="22"/>
        </w:rPr>
        <w:t xml:space="preserve">Livre e </w:t>
      </w:r>
      <w:r w:rsidRPr="00BD5F46">
        <w:rPr>
          <w:rFonts w:asciiTheme="minorHAnsi" w:hAnsiTheme="minorHAnsi" w:cstheme="minorHAnsi"/>
          <w:b/>
          <w:i/>
          <w:sz w:val="22"/>
          <w:szCs w:val="22"/>
        </w:rPr>
        <w:t>Informado</w:t>
      </w:r>
      <w:r w:rsidRPr="00BD5F46">
        <w:rPr>
          <w:rFonts w:asciiTheme="minorHAnsi" w:hAnsiTheme="minorHAnsi" w:cstheme="minorHAnsi"/>
          <w:sz w:val="22"/>
          <w:szCs w:val="22"/>
        </w:rPr>
        <w:t>, é esclarecer os procedimentos médicos que ocorrerão por ocasião do seu parto, devendo discutir todas as suas dúvidas com seu médico</w:t>
      </w:r>
      <w:r w:rsidR="007B43D5" w:rsidRPr="00BD5F46">
        <w:rPr>
          <w:rFonts w:asciiTheme="minorHAnsi" w:hAnsiTheme="minorHAnsi" w:cstheme="minorHAnsi"/>
          <w:sz w:val="22"/>
          <w:szCs w:val="22"/>
        </w:rPr>
        <w:t xml:space="preserve"> </w:t>
      </w:r>
      <w:r w:rsidRPr="00BD5F46">
        <w:rPr>
          <w:rFonts w:asciiTheme="minorHAnsi" w:hAnsiTheme="minorHAnsi" w:cstheme="minorHAnsi"/>
          <w:sz w:val="22"/>
          <w:szCs w:val="22"/>
        </w:rPr>
        <w:t>antes de assiná-lo.</w:t>
      </w:r>
    </w:p>
    <w:p w14:paraId="416E4675" w14:textId="77777777" w:rsidR="006B3E6A"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3E91DC8F"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Além disto, o Hospital, equipe médica, enfermagem e seus funcionários se colocam à total disposição para eventuais dúvidas e esclarecimentos que porventura sejam necessários durante toda a internação.</w:t>
      </w:r>
    </w:p>
    <w:p w14:paraId="7CC71C8F"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p>
    <w:p w14:paraId="7D9F8624" w14:textId="40FA637D" w:rsidR="006B3E6A"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É dever </w:t>
      </w:r>
      <w:r w:rsidR="00C86800" w:rsidRPr="00BD5F46">
        <w:rPr>
          <w:rFonts w:asciiTheme="minorHAnsi" w:hAnsiTheme="minorHAnsi" w:cstheme="minorHAnsi"/>
          <w:sz w:val="22"/>
          <w:szCs w:val="22"/>
        </w:rPr>
        <w:t>de a paciente</w:t>
      </w:r>
      <w:r w:rsidR="009C1840" w:rsidRPr="00BD5F46">
        <w:rPr>
          <w:rFonts w:asciiTheme="minorHAnsi" w:hAnsiTheme="minorHAnsi" w:cstheme="minorHAnsi"/>
          <w:sz w:val="22"/>
          <w:szCs w:val="22"/>
        </w:rPr>
        <w:t xml:space="preserve"> ou responsável</w:t>
      </w:r>
      <w:r w:rsidR="00C86800" w:rsidRPr="00BD5F46">
        <w:rPr>
          <w:rFonts w:asciiTheme="minorHAnsi" w:hAnsiTheme="minorHAnsi" w:cstheme="minorHAnsi"/>
          <w:sz w:val="22"/>
          <w:szCs w:val="22"/>
        </w:rPr>
        <w:t xml:space="preserve"> expressar</w:t>
      </w:r>
      <w:r w:rsidRPr="00BD5F46">
        <w:rPr>
          <w:rFonts w:asciiTheme="minorHAnsi" w:hAnsiTheme="minorHAnsi" w:cstheme="minorHAnsi"/>
          <w:sz w:val="22"/>
          <w:szCs w:val="22"/>
        </w:rPr>
        <w:t xml:space="preserve"> se compreendeu as orientações e informações recebidas. De todo modo, queremos ter certeza se foi suficientemente esclarecida pelo médico e compreendeu o diagnóstico, riscos e objetivos, além de todas</w:t>
      </w:r>
      <w:r w:rsidR="00C04B2F" w:rsidRPr="00BD5F46">
        <w:rPr>
          <w:rFonts w:asciiTheme="minorHAnsi" w:hAnsiTheme="minorHAnsi" w:cstheme="minorHAnsi"/>
          <w:sz w:val="22"/>
          <w:szCs w:val="22"/>
        </w:rPr>
        <w:t xml:space="preserve"> as questões aqui mencionada</w:t>
      </w:r>
      <w:r w:rsidRPr="00BD5F46">
        <w:rPr>
          <w:rFonts w:asciiTheme="minorHAnsi" w:hAnsiTheme="minorHAnsi" w:cstheme="minorHAnsi"/>
          <w:sz w:val="22"/>
          <w:szCs w:val="22"/>
        </w:rPr>
        <w:t xml:space="preserve">s, tudo isso, para que possamos contribuir e alcançar o melhor resultado para saúde e bem estar da </w:t>
      </w:r>
      <w:r w:rsidR="005D0840" w:rsidRPr="00BD5F46">
        <w:rPr>
          <w:rFonts w:asciiTheme="minorHAnsi" w:hAnsiTheme="minorHAnsi" w:cstheme="minorHAnsi"/>
          <w:sz w:val="22"/>
          <w:szCs w:val="22"/>
        </w:rPr>
        <w:t>gestante/parturiente e seu bebê.</w:t>
      </w:r>
    </w:p>
    <w:p w14:paraId="6BEA1E5E" w14:textId="77777777" w:rsidR="00C04B2F" w:rsidRPr="00BD5F46" w:rsidRDefault="00C04B2F" w:rsidP="00242C58">
      <w:pPr>
        <w:pStyle w:val="Default"/>
        <w:spacing w:line="259" w:lineRule="auto"/>
        <w:jc w:val="both"/>
        <w:rPr>
          <w:rFonts w:asciiTheme="minorHAnsi" w:hAnsiTheme="minorHAnsi" w:cstheme="minorHAnsi"/>
          <w:sz w:val="22"/>
          <w:szCs w:val="22"/>
        </w:rPr>
      </w:pPr>
    </w:p>
    <w:p w14:paraId="0F9BEFC4"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E</w:t>
      </w:r>
      <w:r w:rsidR="006B3E6A" w:rsidRPr="00BD5F46">
        <w:rPr>
          <w:rFonts w:asciiTheme="minorHAnsi" w:hAnsiTheme="minorHAnsi" w:cstheme="minorHAnsi"/>
          <w:sz w:val="22"/>
          <w:szCs w:val="22"/>
        </w:rPr>
        <w:t xml:space="preserve">ste Termo de Consentimento </w:t>
      </w:r>
      <w:r w:rsidR="002A2F22" w:rsidRPr="00BD5F46">
        <w:rPr>
          <w:rFonts w:asciiTheme="minorHAnsi" w:hAnsiTheme="minorHAnsi" w:cstheme="minorHAnsi"/>
          <w:sz w:val="22"/>
          <w:szCs w:val="22"/>
        </w:rPr>
        <w:t xml:space="preserve">Livre e </w:t>
      </w:r>
      <w:r w:rsidR="006B3E6A" w:rsidRPr="00BD5F46">
        <w:rPr>
          <w:rFonts w:asciiTheme="minorHAnsi" w:hAnsiTheme="minorHAnsi" w:cstheme="minorHAnsi"/>
          <w:sz w:val="22"/>
          <w:szCs w:val="22"/>
        </w:rPr>
        <w:t>Informado se refere ao parto a que</w:t>
      </w:r>
      <w:r w:rsidRPr="00BD5F46">
        <w:rPr>
          <w:rFonts w:asciiTheme="minorHAnsi" w:hAnsiTheme="minorHAnsi" w:cstheme="minorHAnsi"/>
          <w:sz w:val="22"/>
          <w:szCs w:val="22"/>
        </w:rPr>
        <w:t xml:space="preserve"> a parturiente</w:t>
      </w:r>
      <w:r w:rsidR="006B3E6A" w:rsidRPr="00BD5F46">
        <w:rPr>
          <w:rFonts w:asciiTheme="minorHAnsi" w:hAnsiTheme="minorHAnsi" w:cstheme="minorHAnsi"/>
          <w:sz w:val="22"/>
          <w:szCs w:val="22"/>
        </w:rPr>
        <w:t xml:space="preserve"> será submetida, e tem por finalidade esclarecer/explicar a natureza deste procedimento, suas consequências e riscos, bem como após sua compreensão de todos os termos e ciência, autorizar que seja realizado o procedimento.</w:t>
      </w:r>
    </w:p>
    <w:p w14:paraId="6C49F02B"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p>
    <w:p w14:paraId="6B8F83C6" w14:textId="77777777" w:rsidR="006B3E6A"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Queremos ter certeza que você compreendeu todos os pontos e que isto contribua para uma melhor estada em nosso Hospital e uma pronta volta para casa. </w:t>
      </w:r>
      <w:r w:rsidR="006B3E6A" w:rsidRPr="00BD5F46">
        <w:rPr>
          <w:rFonts w:asciiTheme="minorHAnsi" w:hAnsiTheme="minorHAnsi" w:cstheme="minorHAnsi"/>
          <w:sz w:val="22"/>
          <w:szCs w:val="22"/>
        </w:rPr>
        <w:t xml:space="preserve"> </w:t>
      </w:r>
    </w:p>
    <w:p w14:paraId="7BBF4155" w14:textId="77777777" w:rsidR="00A542DF" w:rsidRPr="00BD5F46" w:rsidRDefault="00EF60BF"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733A4433" w14:textId="7DBFD275" w:rsidR="00C04B2F" w:rsidRPr="00BD5F46" w:rsidRDefault="00F20BD0" w:rsidP="00242C58">
      <w:pPr>
        <w:pStyle w:val="Default"/>
        <w:spacing w:line="259" w:lineRule="auto"/>
        <w:jc w:val="both"/>
        <w:rPr>
          <w:rFonts w:asciiTheme="minorHAnsi" w:hAnsiTheme="minorHAnsi" w:cstheme="minorHAnsi"/>
          <w:sz w:val="22"/>
          <w:szCs w:val="22"/>
          <w:u w:val="single"/>
        </w:rPr>
      </w:pPr>
      <w:r w:rsidRPr="00BD5F46">
        <w:rPr>
          <w:rFonts w:asciiTheme="minorHAnsi" w:hAnsiTheme="minorHAnsi" w:cstheme="minorHAnsi"/>
          <w:b/>
          <w:bCs/>
          <w:sz w:val="22"/>
          <w:szCs w:val="22"/>
          <w:u w:val="single"/>
        </w:rPr>
        <w:t>Portanto, d</w:t>
      </w:r>
      <w:r w:rsidR="006B3E6A" w:rsidRPr="00BD5F46">
        <w:rPr>
          <w:rFonts w:asciiTheme="minorHAnsi" w:hAnsiTheme="minorHAnsi" w:cstheme="minorHAnsi"/>
          <w:b/>
          <w:bCs/>
          <w:sz w:val="22"/>
          <w:szCs w:val="22"/>
          <w:u w:val="single"/>
        </w:rPr>
        <w:t>eclaro que</w:t>
      </w:r>
      <w:r w:rsidR="006B3E6A" w:rsidRPr="00BD5F46">
        <w:rPr>
          <w:rFonts w:asciiTheme="minorHAnsi" w:hAnsiTheme="minorHAnsi" w:cstheme="minorHAnsi"/>
          <w:sz w:val="22"/>
          <w:szCs w:val="22"/>
          <w:u w:val="single"/>
        </w:rPr>
        <w:t>:</w:t>
      </w:r>
    </w:p>
    <w:p w14:paraId="1D574F24" w14:textId="77777777" w:rsidR="006B3E6A" w:rsidRPr="00BD5F46" w:rsidRDefault="006B3E6A"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3983E03C" w14:textId="625ED82E" w:rsidR="006B3E6A" w:rsidRPr="00BD5F46" w:rsidRDefault="006B3E6A"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1. Recebi explicações e eu entendi que por estar grávida e para que meu(s) filho(s) ou filha(s) possa(m) nascer devo me submeter a um procedimento de parto por via </w:t>
      </w:r>
      <w:r w:rsidR="000640F0">
        <w:rPr>
          <w:rFonts w:asciiTheme="minorHAnsi" w:hAnsiTheme="minorHAnsi" w:cstheme="minorHAnsi"/>
          <w:sz w:val="22"/>
          <w:szCs w:val="22"/>
        </w:rPr>
        <w:t>abdominal (</w:t>
      </w:r>
      <w:r w:rsidRPr="00BD5F46">
        <w:rPr>
          <w:rFonts w:asciiTheme="minorHAnsi" w:hAnsiTheme="minorHAnsi" w:cstheme="minorHAnsi"/>
          <w:sz w:val="22"/>
          <w:szCs w:val="22"/>
        </w:rPr>
        <w:t>cesárea</w:t>
      </w:r>
      <w:r w:rsidR="000640F0">
        <w:rPr>
          <w:rFonts w:asciiTheme="minorHAnsi" w:hAnsiTheme="minorHAnsi" w:cstheme="minorHAnsi"/>
          <w:sz w:val="22"/>
          <w:szCs w:val="22"/>
        </w:rPr>
        <w:t>)</w:t>
      </w:r>
      <w:r w:rsidRPr="00BD5F46">
        <w:rPr>
          <w:rFonts w:asciiTheme="minorHAnsi" w:hAnsiTheme="minorHAnsi" w:cstheme="minorHAnsi"/>
          <w:sz w:val="22"/>
          <w:szCs w:val="22"/>
        </w:rPr>
        <w:t xml:space="preserve"> a </w:t>
      </w:r>
      <w:r w:rsidRPr="00BD5F46">
        <w:rPr>
          <w:rFonts w:asciiTheme="minorHAnsi" w:hAnsiTheme="minorHAnsi" w:cstheme="minorHAnsi"/>
          <w:sz w:val="22"/>
          <w:szCs w:val="22"/>
        </w:rPr>
        <w:lastRenderedPageBreak/>
        <w:t xml:space="preserve">ser realizado pela equipe médica do Hospital; </w:t>
      </w:r>
      <w:r w:rsidR="00AC1930" w:rsidRPr="00BD5F46">
        <w:rPr>
          <w:rFonts w:asciiTheme="minorHAnsi" w:hAnsiTheme="minorHAnsi" w:cstheme="minorHAnsi"/>
          <w:sz w:val="22"/>
          <w:szCs w:val="22"/>
        </w:rPr>
        <w:t>e</w:t>
      </w:r>
      <w:r w:rsidRPr="00BD5F46">
        <w:rPr>
          <w:rFonts w:asciiTheme="minorHAnsi" w:hAnsiTheme="minorHAnsi" w:cstheme="minorHAnsi"/>
          <w:sz w:val="22"/>
          <w:szCs w:val="22"/>
        </w:rPr>
        <w:t xml:space="preserve"> que não existe procedimento médico isento de riscos, mesmo com o uso das melhores técnicas médicas. </w:t>
      </w:r>
    </w:p>
    <w:p w14:paraId="133E3491" w14:textId="77777777" w:rsidR="00C04B2F" w:rsidRPr="00BD5F46" w:rsidRDefault="00C04B2F" w:rsidP="00242C58">
      <w:pPr>
        <w:pStyle w:val="Default"/>
        <w:spacing w:line="259" w:lineRule="auto"/>
        <w:jc w:val="both"/>
        <w:rPr>
          <w:rFonts w:asciiTheme="minorHAnsi" w:hAnsiTheme="minorHAnsi" w:cstheme="minorHAnsi"/>
          <w:sz w:val="22"/>
          <w:szCs w:val="22"/>
        </w:rPr>
      </w:pPr>
    </w:p>
    <w:p w14:paraId="54735F30" w14:textId="3C8817EF" w:rsidR="006B3E6A" w:rsidRDefault="006E57ED"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a. Fui esclarecida que a M</w:t>
      </w:r>
      <w:r w:rsidR="006B3E6A" w:rsidRPr="00BD5F46">
        <w:rPr>
          <w:rFonts w:asciiTheme="minorHAnsi" w:hAnsiTheme="minorHAnsi" w:cstheme="minorHAnsi"/>
          <w:sz w:val="22"/>
          <w:szCs w:val="22"/>
        </w:rPr>
        <w:t xml:space="preserve">edicina não é uma ciência exata e, ainda que o médico e sua equipe tenham o máximo de cuidado, sempre há a possibilidade de problemas não desejados (intercorrências), razão pela qual </w:t>
      </w:r>
      <w:r w:rsidR="00624227" w:rsidRPr="00BD5F46">
        <w:rPr>
          <w:rFonts w:asciiTheme="minorHAnsi" w:hAnsiTheme="minorHAnsi" w:cstheme="minorHAnsi"/>
          <w:sz w:val="22"/>
          <w:szCs w:val="22"/>
        </w:rPr>
        <w:t>fui informada</w:t>
      </w:r>
      <w:r w:rsidR="006B3E6A" w:rsidRPr="00BD5F46">
        <w:rPr>
          <w:rFonts w:asciiTheme="minorHAnsi" w:hAnsiTheme="minorHAnsi" w:cstheme="minorHAnsi"/>
          <w:sz w:val="22"/>
          <w:szCs w:val="22"/>
        </w:rPr>
        <w:t xml:space="preserve"> que durante o trabalho de parto, parto e pós-parto podem ocorrer situações que fogem ao controle absoluto do médico</w:t>
      </w:r>
      <w:r w:rsidR="00624227" w:rsidRPr="00BD5F46">
        <w:rPr>
          <w:rFonts w:asciiTheme="minorHAnsi" w:hAnsiTheme="minorHAnsi" w:cstheme="minorHAnsi"/>
          <w:sz w:val="22"/>
          <w:szCs w:val="22"/>
        </w:rPr>
        <w:t xml:space="preserve"> e enfermagem</w:t>
      </w:r>
      <w:r w:rsidR="005D0840" w:rsidRPr="00BD5F46">
        <w:rPr>
          <w:rFonts w:asciiTheme="minorHAnsi" w:hAnsiTheme="minorHAnsi" w:cstheme="minorHAnsi"/>
          <w:sz w:val="22"/>
          <w:szCs w:val="22"/>
        </w:rPr>
        <w:t>, descritas a seguir num rol explicativo.</w:t>
      </w:r>
    </w:p>
    <w:p w14:paraId="4C0AFB06" w14:textId="77777777" w:rsidR="002E59D8" w:rsidRPr="00BD5F46" w:rsidRDefault="002E59D8" w:rsidP="00242C58">
      <w:pPr>
        <w:pStyle w:val="Default"/>
        <w:spacing w:line="259" w:lineRule="auto"/>
        <w:jc w:val="both"/>
        <w:rPr>
          <w:rFonts w:asciiTheme="minorHAnsi" w:hAnsiTheme="minorHAnsi" w:cstheme="minorHAnsi"/>
          <w:sz w:val="22"/>
          <w:szCs w:val="22"/>
        </w:rPr>
      </w:pPr>
    </w:p>
    <w:p w14:paraId="49FBD178" w14:textId="77777777" w:rsidR="006B3E6A"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2</w:t>
      </w:r>
      <w:r w:rsidR="006B3E6A" w:rsidRPr="00BD5F46">
        <w:rPr>
          <w:rFonts w:asciiTheme="minorHAnsi" w:hAnsiTheme="minorHAnsi" w:cstheme="minorHAnsi"/>
          <w:sz w:val="22"/>
          <w:szCs w:val="22"/>
        </w:rPr>
        <w:t xml:space="preserve">. Em face de razões decorrentes da natureza e que não podem ser alteradas pelo médico, ou pelo Hospital, o recém-nascido poderá ser prematuro, mal formado ou sofrer de alguma doença, que poderá determinar dificuldades de nascimentos ou seqüelas. </w:t>
      </w:r>
    </w:p>
    <w:p w14:paraId="7A3A73BD" w14:textId="3AB94EE2" w:rsidR="000966CE"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3. </w:t>
      </w:r>
      <w:r w:rsidR="006B3E6A" w:rsidRPr="00BD5F46">
        <w:rPr>
          <w:rFonts w:asciiTheme="minorHAnsi" w:hAnsiTheme="minorHAnsi" w:cstheme="minorHAnsi"/>
          <w:sz w:val="22"/>
          <w:szCs w:val="22"/>
        </w:rPr>
        <w:t>Estou plenamente ciente e de acordo que a opção pela realização d</w:t>
      </w:r>
      <w:r w:rsidR="00401EC5">
        <w:rPr>
          <w:rFonts w:asciiTheme="minorHAnsi" w:hAnsiTheme="minorHAnsi" w:cstheme="minorHAnsi"/>
          <w:sz w:val="22"/>
          <w:szCs w:val="22"/>
        </w:rPr>
        <w:t xml:space="preserve">o </w:t>
      </w:r>
      <w:r w:rsidR="006B3E6A" w:rsidRPr="00BD5F46">
        <w:rPr>
          <w:rFonts w:asciiTheme="minorHAnsi" w:hAnsiTheme="minorHAnsi" w:cstheme="minorHAnsi"/>
          <w:sz w:val="22"/>
          <w:szCs w:val="22"/>
        </w:rPr>
        <w:t xml:space="preserve">PARTO </w:t>
      </w:r>
      <w:r w:rsidR="00401EC5">
        <w:rPr>
          <w:rFonts w:asciiTheme="minorHAnsi" w:hAnsiTheme="minorHAnsi" w:cstheme="minorHAnsi"/>
          <w:sz w:val="22"/>
          <w:szCs w:val="22"/>
        </w:rPr>
        <w:t>ABDOMINAL (</w:t>
      </w:r>
      <w:r w:rsidR="006B3E6A" w:rsidRPr="00BD5F46">
        <w:rPr>
          <w:rFonts w:asciiTheme="minorHAnsi" w:hAnsiTheme="minorHAnsi" w:cstheme="minorHAnsi"/>
          <w:sz w:val="22"/>
          <w:szCs w:val="22"/>
        </w:rPr>
        <w:t>CESÁREA</w:t>
      </w:r>
      <w:r w:rsidR="00401EC5">
        <w:rPr>
          <w:rFonts w:asciiTheme="minorHAnsi" w:hAnsiTheme="minorHAnsi" w:cstheme="minorHAnsi"/>
          <w:sz w:val="22"/>
          <w:szCs w:val="22"/>
        </w:rPr>
        <w:t>)</w:t>
      </w:r>
      <w:r w:rsidR="006B3E6A" w:rsidRPr="00BD5F46">
        <w:rPr>
          <w:rFonts w:asciiTheme="minorHAnsi" w:hAnsiTheme="minorHAnsi" w:cstheme="minorHAnsi"/>
          <w:sz w:val="22"/>
          <w:szCs w:val="22"/>
        </w:rPr>
        <w:t xml:space="preserve"> é uma decisão que deve ser tomada pela parturiente em con</w:t>
      </w:r>
      <w:r w:rsidR="00C86800" w:rsidRPr="00BD5F46">
        <w:rPr>
          <w:rFonts w:asciiTheme="minorHAnsi" w:hAnsiTheme="minorHAnsi" w:cstheme="minorHAnsi"/>
          <w:sz w:val="22"/>
          <w:szCs w:val="22"/>
        </w:rPr>
        <w:t>junto com o seu médico obstetra.</w:t>
      </w:r>
    </w:p>
    <w:p w14:paraId="2A939C80" w14:textId="38B594AC" w:rsidR="00B66F91" w:rsidRDefault="00D978A6" w:rsidP="00242C58">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4</w:t>
      </w:r>
      <w:r w:rsidR="0084048C" w:rsidRPr="00BD5F46">
        <w:rPr>
          <w:rFonts w:asciiTheme="minorHAnsi" w:hAnsiTheme="minorHAnsi" w:cstheme="minorHAnsi"/>
          <w:sz w:val="22"/>
          <w:szCs w:val="22"/>
        </w:rPr>
        <w:t>.</w:t>
      </w:r>
      <w:r>
        <w:rPr>
          <w:rFonts w:asciiTheme="minorHAnsi" w:hAnsiTheme="minorHAnsi" w:cstheme="minorHAnsi"/>
          <w:sz w:val="22"/>
          <w:szCs w:val="22"/>
        </w:rPr>
        <w:t xml:space="preserve"> Estou ciente que</w:t>
      </w:r>
      <w:r w:rsidR="006B3E6A" w:rsidRPr="00BD5F46">
        <w:rPr>
          <w:rFonts w:asciiTheme="minorHAnsi" w:hAnsiTheme="minorHAnsi" w:cstheme="minorHAnsi"/>
          <w:sz w:val="22"/>
          <w:szCs w:val="22"/>
        </w:rPr>
        <w:t xml:space="preserve"> os médicos farão um corte na barriga (parede abdominal) chamada de laparotomia para a retirada do bebê. Desta cirurgia resultará em uma cicatriz visível que poderá ser transversal ou longitudinal ao meu corpo dependendo da indicação médica para tal, levando-se em conta o risco e a urgência no momento da realização na cirurgia.</w:t>
      </w:r>
    </w:p>
    <w:p w14:paraId="7F15EC47" w14:textId="30F1F31C" w:rsidR="006B3E6A"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a. Como ocorrência rara na cesariana, temos ainda a possibilidade</w:t>
      </w:r>
      <w:r w:rsidR="00B66F91" w:rsidRPr="00BD5F46">
        <w:rPr>
          <w:rFonts w:asciiTheme="minorHAnsi" w:hAnsiTheme="minorHAnsi" w:cstheme="minorHAnsi"/>
          <w:sz w:val="22"/>
          <w:szCs w:val="22"/>
        </w:rPr>
        <w:t xml:space="preserve"> de</w:t>
      </w:r>
      <w:r w:rsidRPr="00BD5F46">
        <w:rPr>
          <w:rFonts w:asciiTheme="minorHAnsi" w:hAnsiTheme="minorHAnsi" w:cstheme="minorHAnsi"/>
          <w:sz w:val="22"/>
          <w:szCs w:val="22"/>
        </w:rPr>
        <w:t xml:space="preserve"> </w:t>
      </w:r>
      <w:r w:rsidR="00B66F91" w:rsidRPr="00BD5F46">
        <w:rPr>
          <w:rFonts w:asciiTheme="minorHAnsi" w:hAnsiTheme="minorHAnsi" w:cstheme="minorHAnsi"/>
          <w:sz w:val="22"/>
          <w:szCs w:val="22"/>
        </w:rPr>
        <w:t xml:space="preserve">lesão na bexiga, que demandará uso de sonda vesical por período variável de alguns dias e </w:t>
      </w:r>
      <w:r w:rsidR="00224267" w:rsidRPr="00BD5F46">
        <w:rPr>
          <w:rFonts w:asciiTheme="minorHAnsi" w:hAnsiTheme="minorHAnsi" w:cstheme="minorHAnsi"/>
          <w:sz w:val="22"/>
          <w:szCs w:val="22"/>
        </w:rPr>
        <w:t>eventual formação</w:t>
      </w:r>
      <w:r w:rsidRPr="00BD5F46">
        <w:rPr>
          <w:rFonts w:asciiTheme="minorHAnsi" w:hAnsiTheme="minorHAnsi" w:cstheme="minorHAnsi"/>
          <w:sz w:val="22"/>
          <w:szCs w:val="22"/>
        </w:rPr>
        <w:t xml:space="preserve"> de fístulas, que consistem em uma abertura entre a bexiga e o útero</w:t>
      </w:r>
      <w:r w:rsidR="00224267" w:rsidRPr="00BD5F46">
        <w:rPr>
          <w:rFonts w:asciiTheme="minorHAnsi" w:hAnsiTheme="minorHAnsi" w:cstheme="minorHAnsi"/>
          <w:sz w:val="22"/>
          <w:szCs w:val="22"/>
        </w:rPr>
        <w:t xml:space="preserve"> ou abdome</w:t>
      </w:r>
      <w:r w:rsidRPr="00BD5F46">
        <w:rPr>
          <w:rFonts w:asciiTheme="minorHAnsi" w:hAnsiTheme="minorHAnsi" w:cstheme="minorHAnsi"/>
          <w:sz w:val="22"/>
          <w:szCs w:val="22"/>
        </w:rPr>
        <w:t xml:space="preserve"> e que, porventura, irão demandar</w:t>
      </w:r>
      <w:r w:rsidR="006F3F7E" w:rsidRPr="00BD5F46">
        <w:rPr>
          <w:rFonts w:asciiTheme="minorHAnsi" w:hAnsiTheme="minorHAnsi" w:cstheme="minorHAnsi"/>
          <w:sz w:val="22"/>
          <w:szCs w:val="22"/>
        </w:rPr>
        <w:t xml:space="preserve"> </w:t>
      </w:r>
      <w:r w:rsidRPr="00BD5F46">
        <w:rPr>
          <w:rFonts w:asciiTheme="minorHAnsi" w:hAnsiTheme="minorHAnsi" w:cstheme="minorHAnsi"/>
          <w:sz w:val="22"/>
          <w:szCs w:val="22"/>
        </w:rPr>
        <w:t xml:space="preserve">tratamento cirúrgico posterior para sua correção. </w:t>
      </w:r>
      <w:r w:rsidR="00F21B5B" w:rsidRPr="00BD5F46">
        <w:rPr>
          <w:rFonts w:asciiTheme="minorHAnsi" w:hAnsiTheme="minorHAnsi" w:cstheme="minorHAnsi"/>
          <w:sz w:val="22"/>
          <w:szCs w:val="22"/>
        </w:rPr>
        <w:t>Ainda m</w:t>
      </w:r>
      <w:r w:rsidR="003C3551" w:rsidRPr="00BD5F46">
        <w:rPr>
          <w:rFonts w:asciiTheme="minorHAnsi" w:hAnsiTheme="minorHAnsi" w:cstheme="minorHAnsi"/>
          <w:sz w:val="22"/>
          <w:szCs w:val="22"/>
        </w:rPr>
        <w:t xml:space="preserve">uito raramente </w:t>
      </w:r>
      <w:r w:rsidR="00F21B5B" w:rsidRPr="00BD5F46">
        <w:rPr>
          <w:rFonts w:asciiTheme="minorHAnsi" w:hAnsiTheme="minorHAnsi" w:cstheme="minorHAnsi"/>
          <w:sz w:val="22"/>
          <w:szCs w:val="22"/>
        </w:rPr>
        <w:t xml:space="preserve">poderão ocorrer lesões intestinais, geralmente associadas </w:t>
      </w:r>
      <w:r w:rsidR="002E59D8" w:rsidRPr="00BD5F46">
        <w:rPr>
          <w:rFonts w:asciiTheme="minorHAnsi" w:hAnsiTheme="minorHAnsi" w:cstheme="minorHAnsi"/>
          <w:sz w:val="22"/>
          <w:szCs w:val="22"/>
        </w:rPr>
        <w:t>a</w:t>
      </w:r>
      <w:r w:rsidR="00224267" w:rsidRPr="00BD5F46">
        <w:rPr>
          <w:rFonts w:asciiTheme="minorHAnsi" w:hAnsiTheme="minorHAnsi" w:cstheme="minorHAnsi"/>
          <w:sz w:val="22"/>
          <w:szCs w:val="22"/>
        </w:rPr>
        <w:t xml:space="preserve"> </w:t>
      </w:r>
      <w:r w:rsidR="00F21B5B" w:rsidRPr="00BD5F46">
        <w:rPr>
          <w:rFonts w:asciiTheme="minorHAnsi" w:hAnsiTheme="minorHAnsi" w:cstheme="minorHAnsi"/>
          <w:sz w:val="22"/>
          <w:szCs w:val="22"/>
        </w:rPr>
        <w:t>cirurgias anteriores e aderências.</w:t>
      </w:r>
    </w:p>
    <w:p w14:paraId="313C32EC" w14:textId="77777777" w:rsidR="00E11EB0" w:rsidRDefault="00D051D4"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b. Sobre a </w:t>
      </w:r>
      <w:r w:rsidRPr="00DA2D71">
        <w:rPr>
          <w:rFonts w:asciiTheme="minorHAnsi" w:hAnsiTheme="minorHAnsi" w:cstheme="minorHAnsi"/>
          <w:b/>
          <w:bCs/>
          <w:i/>
          <w:sz w:val="22"/>
          <w:szCs w:val="22"/>
        </w:rPr>
        <w:t>cesariana a pedido</w:t>
      </w:r>
      <w:r w:rsidRPr="00BD5F46">
        <w:rPr>
          <w:rFonts w:asciiTheme="minorHAnsi" w:hAnsiTheme="minorHAnsi" w:cstheme="minorHAnsi"/>
          <w:sz w:val="22"/>
          <w:szCs w:val="22"/>
        </w:rPr>
        <w:t>, e</w:t>
      </w:r>
      <w:r w:rsidR="006B3E6A" w:rsidRPr="00BD5F46">
        <w:rPr>
          <w:rFonts w:asciiTheme="minorHAnsi" w:hAnsiTheme="minorHAnsi" w:cstheme="minorHAnsi"/>
          <w:sz w:val="22"/>
          <w:szCs w:val="22"/>
        </w:rPr>
        <w:t>m respeito ao princípio ético da autonomia, do qual resulta que cada pessoa é livre de tomar as decisões que achar melhor para si, dentro dos limites, ética e juridicamente aceitáveis que são previstos no Código</w:t>
      </w:r>
      <w:r w:rsidR="0084048C" w:rsidRPr="00BD5F46">
        <w:rPr>
          <w:rFonts w:asciiTheme="minorHAnsi" w:hAnsiTheme="minorHAnsi" w:cstheme="minorHAnsi"/>
          <w:sz w:val="22"/>
          <w:szCs w:val="22"/>
        </w:rPr>
        <w:t xml:space="preserve"> de Ética Médica, e na premissa</w:t>
      </w:r>
      <w:r w:rsidR="006B3E6A" w:rsidRPr="00BD5F46">
        <w:rPr>
          <w:rFonts w:asciiTheme="minorHAnsi" w:hAnsiTheme="minorHAnsi" w:cstheme="minorHAnsi"/>
          <w:sz w:val="22"/>
          <w:szCs w:val="22"/>
        </w:rPr>
        <w:t xml:space="preserve"> de que decisão da paciente resulta de uma deliberação informada e de uma escolha esclarecida. O princípio da autonomia requer que o médico respeite a vontade do paciente ou do seu representante, assim como seus valores morais e crenças, e pressupõe conhecimento e informação, sendo que me foram esclarecidos todos os dados sobre os procedimentos relativos </w:t>
      </w:r>
      <w:r w:rsidR="00E11EB0" w:rsidRPr="00BD5F46">
        <w:rPr>
          <w:rFonts w:asciiTheme="minorHAnsi" w:hAnsiTheme="minorHAnsi" w:cstheme="minorHAnsi"/>
          <w:sz w:val="22"/>
          <w:szCs w:val="22"/>
        </w:rPr>
        <w:t>à</w:t>
      </w:r>
      <w:r w:rsidR="006B3E6A" w:rsidRPr="00BD5F46">
        <w:rPr>
          <w:rFonts w:asciiTheme="minorHAnsi" w:hAnsiTheme="minorHAnsi" w:cstheme="minorHAnsi"/>
          <w:sz w:val="22"/>
          <w:szCs w:val="22"/>
        </w:rPr>
        <w:t xml:space="preserve"> </w:t>
      </w:r>
      <w:r w:rsidR="006B3E6A" w:rsidRPr="00BD5F46">
        <w:rPr>
          <w:rFonts w:asciiTheme="minorHAnsi" w:hAnsiTheme="minorHAnsi" w:cstheme="minorHAnsi"/>
          <w:bCs/>
          <w:i/>
          <w:sz w:val="22"/>
          <w:szCs w:val="22"/>
        </w:rPr>
        <w:t>cesariana a pedido</w:t>
      </w:r>
      <w:r w:rsidR="006B3E6A" w:rsidRPr="00BD5F46">
        <w:rPr>
          <w:rFonts w:asciiTheme="minorHAnsi" w:hAnsiTheme="minorHAnsi" w:cstheme="minorHAnsi"/>
          <w:b/>
          <w:bCs/>
          <w:sz w:val="22"/>
          <w:szCs w:val="22"/>
        </w:rPr>
        <w:t xml:space="preserve"> </w:t>
      </w:r>
      <w:r w:rsidR="006B3E6A" w:rsidRPr="00BD5F46">
        <w:rPr>
          <w:rFonts w:asciiTheme="minorHAnsi" w:hAnsiTheme="minorHAnsi" w:cstheme="minorHAnsi"/>
          <w:sz w:val="22"/>
          <w:szCs w:val="22"/>
        </w:rPr>
        <w:t xml:space="preserve">e a opção do parto pela via vaginal, pela equipe </w:t>
      </w:r>
      <w:r w:rsidR="00BE740C" w:rsidRPr="00BD5F46">
        <w:rPr>
          <w:rFonts w:asciiTheme="minorHAnsi" w:hAnsiTheme="minorHAnsi" w:cstheme="minorHAnsi"/>
          <w:sz w:val="22"/>
          <w:szCs w:val="22"/>
        </w:rPr>
        <w:t>hospitalar</w:t>
      </w:r>
      <w:r w:rsidR="006B3E6A" w:rsidRPr="00BD5F46">
        <w:rPr>
          <w:rFonts w:asciiTheme="minorHAnsi" w:hAnsiTheme="minorHAnsi" w:cstheme="minorHAnsi"/>
          <w:sz w:val="22"/>
          <w:szCs w:val="22"/>
        </w:rPr>
        <w:t xml:space="preserve"> e/ou meu médico e a cesárea foi por mim considerada a melhor opção, entre as alternativas relacionadas.</w:t>
      </w:r>
    </w:p>
    <w:p w14:paraId="20168137" w14:textId="77A47A24" w:rsidR="00A30DCF" w:rsidRPr="00A30DCF" w:rsidRDefault="00A30DCF" w:rsidP="002E220B">
      <w:pPr>
        <w:spacing w:line="240" w:lineRule="auto"/>
        <w:rPr>
          <w:rFonts w:ascii="Cambria" w:eastAsia="MS Mincho" w:hAnsi="Cambria" w:cs="Times New Roman"/>
        </w:rPr>
      </w:pPr>
      <w:r>
        <w:rPr>
          <w:rFonts w:cstheme="minorHAnsi"/>
        </w:rPr>
        <w:t xml:space="preserve">c- Sobre a </w:t>
      </w:r>
      <w:r w:rsidR="002E220B">
        <w:rPr>
          <w:rFonts w:cstheme="minorHAnsi"/>
        </w:rPr>
        <w:t>l</w:t>
      </w:r>
      <w:r w:rsidRPr="00A30DCF">
        <w:rPr>
          <w:rFonts w:ascii="Cambria" w:eastAsia="MS Mincho" w:hAnsi="Cambria" w:cs="Times New Roman"/>
        </w:rPr>
        <w:t>igadura tubária ou laqueadura, é uma cirurgia para a esterilização voluntária</w:t>
      </w:r>
      <w:r w:rsidR="002E220B">
        <w:rPr>
          <w:rFonts w:ascii="Cambria" w:eastAsia="MS Mincho" w:hAnsi="Cambria" w:cs="Times New Roman"/>
        </w:rPr>
        <w:t xml:space="preserve"> d</w:t>
      </w:r>
      <w:r w:rsidRPr="00A30DCF">
        <w:rPr>
          <w:rFonts w:ascii="Cambria" w:eastAsia="MS Mincho" w:hAnsi="Cambria" w:cs="Times New Roman"/>
        </w:rPr>
        <w:t xml:space="preserve">efinitiva, na qual as trompas da mulher são amarradas ou cortadas, evitando que o óvulo e os espermatozoides se encontrem. </w:t>
      </w:r>
    </w:p>
    <w:p w14:paraId="092D0127"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rPr>
        <w:t>A </w:t>
      </w:r>
      <w:hyperlink r:id="rId8" w:history="1">
        <w:r w:rsidRPr="00A30DCF">
          <w:rPr>
            <w:rFonts w:ascii="Cambria" w:eastAsia="MS Mincho" w:hAnsi="Cambria" w:cs="Times New Roman"/>
            <w:color w:val="0000FF"/>
            <w:u w:val="single"/>
          </w:rPr>
          <w:t>Lei 14.443/2022</w:t>
        </w:r>
      </w:hyperlink>
      <w:r w:rsidRPr="00A30DCF">
        <w:rPr>
          <w:rFonts w:ascii="Cambria" w:eastAsia="MS Mincho" w:hAnsi="Cambria" w:cs="Times New Roman"/>
        </w:rPr>
        <w:t>, em vigor desde março de 2023 sobre esterilização definitiva no Brasil, estabelece a idade mínima para </w:t>
      </w:r>
      <w:r w:rsidRPr="00A30DCF">
        <w:rPr>
          <w:rFonts w:ascii="Cambria" w:eastAsia="MS Mincho" w:hAnsi="Cambria" w:cs="Times New Roman"/>
          <w:b/>
          <w:bCs/>
        </w:rPr>
        <w:t>21 anos</w:t>
      </w:r>
      <w:r w:rsidRPr="00A30DCF">
        <w:rPr>
          <w:rFonts w:ascii="Cambria" w:eastAsia="MS Mincho" w:hAnsi="Cambria" w:cs="Times New Roman"/>
        </w:rPr>
        <w:t xml:space="preserve"> (ou pelo menos 2 filhos vivos), não há necessidade de autorização do cônjuge e permite o procedimento durante o parto, desde que solicitado com 60 dias de antecedência. Fora do período gestacional e puerpério pode ser realizada sem espera de 60 dias entre o pedido e a realização. </w:t>
      </w:r>
    </w:p>
    <w:p w14:paraId="5D2F83C7" w14:textId="210244FC" w:rsidR="00A30DCF" w:rsidRPr="00A30DCF" w:rsidRDefault="002E220B" w:rsidP="002E220B">
      <w:pPr>
        <w:keepNext/>
        <w:keepLines/>
        <w:spacing w:before="200" w:after="0" w:line="240" w:lineRule="auto"/>
        <w:outlineLvl w:val="1"/>
        <w:rPr>
          <w:rFonts w:ascii="Calibri" w:eastAsia="MS Gothic" w:hAnsi="Calibri" w:cs="Times New Roman"/>
          <w:b/>
          <w:bCs/>
          <w:color w:val="4F81BD"/>
          <w:sz w:val="26"/>
          <w:szCs w:val="26"/>
        </w:rPr>
      </w:pPr>
      <w:r>
        <w:rPr>
          <w:rFonts w:ascii="Calibri" w:eastAsia="MS Gothic" w:hAnsi="Calibri" w:cs="Times New Roman"/>
          <w:b/>
          <w:bCs/>
          <w:color w:val="1F497D"/>
          <w:sz w:val="26"/>
          <w:szCs w:val="26"/>
        </w:rPr>
        <w:t xml:space="preserve">d- </w:t>
      </w:r>
      <w:r w:rsidR="00A30DCF" w:rsidRPr="00A30DCF">
        <w:rPr>
          <w:rFonts w:ascii="Calibri" w:eastAsia="MS Gothic" w:hAnsi="Calibri" w:cs="Times New Roman"/>
          <w:b/>
          <w:bCs/>
          <w:color w:val="1F497D"/>
          <w:sz w:val="26"/>
          <w:szCs w:val="26"/>
        </w:rPr>
        <w:t>Riscos, Benefícios e Prognóstico</w:t>
      </w:r>
      <w:r>
        <w:rPr>
          <w:rFonts w:ascii="Calibri" w:eastAsia="MS Gothic" w:hAnsi="Calibri" w:cs="Times New Roman"/>
          <w:b/>
          <w:bCs/>
          <w:color w:val="1F497D"/>
          <w:sz w:val="26"/>
          <w:szCs w:val="26"/>
        </w:rPr>
        <w:t xml:space="preserve"> Da Laqueadura </w:t>
      </w:r>
    </w:p>
    <w:p w14:paraId="02DF5319"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rPr>
        <w:t>O meu médico explicou-me detalhadamente os aspectos do procedimento, incluindo:</w:t>
      </w:r>
    </w:p>
    <w:p w14:paraId="6CA47748"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b/>
        </w:rPr>
        <w:t>Benefícios esperados:</w:t>
      </w:r>
    </w:p>
    <w:p w14:paraId="7C80ED74"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rPr>
        <w:lastRenderedPageBreak/>
        <w:t>Os principais benefícios da laqueadura incluem a eficácia contraceptiva definitiva, a eliminação da necessidade de outros métodos contraceptivos e a liberdade para a mulher planejar sua vida reprodutiva sem preocupações com gestações indesejadas.</w:t>
      </w:r>
    </w:p>
    <w:p w14:paraId="79227558" w14:textId="77777777" w:rsidR="00A30DCF" w:rsidRPr="00A30DCF" w:rsidRDefault="00A30DCF" w:rsidP="002E220B">
      <w:pPr>
        <w:spacing w:after="200" w:line="240" w:lineRule="auto"/>
        <w:rPr>
          <w:rFonts w:ascii="Cambria" w:eastAsia="MS Mincho" w:hAnsi="Cambria" w:cs="Times New Roman"/>
        </w:rPr>
      </w:pPr>
    </w:p>
    <w:p w14:paraId="39FCBB10"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b/>
        </w:rPr>
        <w:t>Probabilidade de sucesso:</w:t>
      </w:r>
    </w:p>
    <w:p w14:paraId="3B6CA58E" w14:textId="77777777" w:rsidR="002A20DF" w:rsidRPr="007B69FD" w:rsidRDefault="002A20DF" w:rsidP="002A20DF">
      <w:pPr>
        <w:pStyle w:val="Default"/>
        <w:spacing w:after="100" w:afterAutospacing="1" w:line="259" w:lineRule="auto"/>
        <w:jc w:val="both"/>
        <w:rPr>
          <w:rFonts w:asciiTheme="minorHAnsi" w:hAnsiTheme="minorHAnsi" w:cstheme="minorHAnsi"/>
          <w:sz w:val="22"/>
          <w:szCs w:val="22"/>
        </w:rPr>
      </w:pPr>
      <w:r w:rsidRPr="007B69FD">
        <w:rPr>
          <w:rFonts w:asciiTheme="minorHAnsi" w:hAnsiTheme="minorHAnsi" w:cstheme="minorHAnsi"/>
          <w:sz w:val="22"/>
          <w:szCs w:val="22"/>
        </w:rPr>
        <w:t>A laqueadura tubária, embora seja método seguro e eficaz, PODE FALHAR, e resultar em nova gestação, com taxa estimada em (≈0,5–1,3%), ou seja, em raros casos, pode ocorrer gravidez após o procedimento. Nessas situações, há risco aumentado de que a gestação seja ectópica (fora do útero), condição potencialmente grave que pode exigir tratamento de urgência, inclusive cirúrgico.</w:t>
      </w:r>
    </w:p>
    <w:p w14:paraId="542E9DDC" w14:textId="77777777" w:rsidR="00A30DCF" w:rsidRPr="00A30DCF" w:rsidRDefault="00A30DCF" w:rsidP="002E220B">
      <w:pPr>
        <w:spacing w:after="200" w:line="240" w:lineRule="auto"/>
        <w:rPr>
          <w:rFonts w:ascii="Cambria" w:eastAsia="MS Mincho" w:hAnsi="Cambria" w:cs="Times New Roman"/>
        </w:rPr>
      </w:pPr>
    </w:p>
    <w:p w14:paraId="1B6AD61E"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b/>
        </w:rPr>
        <w:t>Complicações potenciais e Riscos:</w:t>
      </w:r>
    </w:p>
    <w:p w14:paraId="6CA50487" w14:textId="2AAC67C0"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rPr>
        <w:t>Fui alertada sobre os riscos gerais de qualquer cirurgia (como infecção, sangramento, trombose, reações anestésicas) e os riscos específicos deste procedimento, que incluem:</w:t>
      </w:r>
    </w:p>
    <w:p w14:paraId="11ABA1C3"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rPr>
        <w:t>Os problemas incluem:</w:t>
      </w:r>
    </w:p>
    <w:p w14:paraId="678413E3"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Sangramento (hemorragia) ou lesão intestinal: Aproximadamente 0,5 das mulheres</w:t>
      </w:r>
    </w:p>
    <w:p w14:paraId="50FBE539"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Falha em bloquear as trompas, dor e outras complicações: Em até aproximadamente 5% das mulheres</w:t>
      </w:r>
    </w:p>
    <w:p w14:paraId="6A95AA4D" w14:textId="68AB7638"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Uma gravidez fora do útero (ectópica): Aproximadamente 30% das gestações </w:t>
      </w:r>
      <w:r w:rsidR="00C3699E">
        <w:rPr>
          <w:rFonts w:ascii="Cambria" w:eastAsia="MS Mincho" w:hAnsi="Cambria" w:cs="Times New Roman"/>
        </w:rPr>
        <w:t xml:space="preserve">após laqueadura </w:t>
      </w:r>
      <w:r w:rsidRPr="00A30DCF">
        <w:rPr>
          <w:rFonts w:ascii="Cambria" w:eastAsia="MS Mincho" w:hAnsi="Cambria" w:cs="Times New Roman"/>
        </w:rPr>
        <w:t>que ocorrem após uma laqueadura tubária</w:t>
      </w:r>
      <w:r w:rsidR="00C3699E">
        <w:rPr>
          <w:rFonts w:ascii="Cambria" w:eastAsia="MS Mincho" w:hAnsi="Cambria" w:cs="Times New Roman"/>
        </w:rPr>
        <w:t xml:space="preserve"> são ectópicas</w:t>
      </w:r>
    </w:p>
    <w:p w14:paraId="0AB329B6" w14:textId="77777777" w:rsidR="00A30DCF" w:rsidRPr="00A30DCF" w:rsidRDefault="00A30DCF" w:rsidP="002E220B">
      <w:pPr>
        <w:spacing w:after="200" w:line="240" w:lineRule="auto"/>
        <w:rPr>
          <w:rFonts w:ascii="Cambria" w:eastAsia="MS Mincho" w:hAnsi="Cambria" w:cs="Times New Roman"/>
        </w:rPr>
      </w:pPr>
    </w:p>
    <w:p w14:paraId="0D204DB5" w14:textId="77777777" w:rsidR="00A30DCF" w:rsidRPr="00A30DCF" w:rsidRDefault="00A30DCF" w:rsidP="002E220B">
      <w:pPr>
        <w:spacing w:after="200" w:line="240" w:lineRule="auto"/>
        <w:rPr>
          <w:rFonts w:ascii="Cambria" w:eastAsia="MS Mincho" w:hAnsi="Cambria" w:cs="Times New Roman"/>
        </w:rPr>
      </w:pPr>
    </w:p>
    <w:p w14:paraId="2B51C1BE"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b/>
        </w:rPr>
        <w:t>Consequências do não tratamento:</w:t>
      </w:r>
    </w:p>
    <w:p w14:paraId="7A825735"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rPr>
        <w:t>Fui esclarecido(a) sobre os possíveis resultados e a evolução natural da minha condição caso eu decida não realizar o procedimento planejado, que incluem:</w:t>
      </w:r>
    </w:p>
    <w:p w14:paraId="75588D81" w14:textId="3236A54C"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rPr>
        <w:t>A laqueadura tubária é um método contraceptivo definitivo. Caso a cirurgia não seja realizada, a mulher continuará fértil e, portanto, estará sujeita a gestações. Se a intenção é evitar a gravidez de forma permanente, a não realização da laqueadura significa a necessidade de continuar utilizando outros métodos contraceptivos. É importante ressaltar que a laqueadura não protege contra Infecções Sexualmente Transmissíveis (</w:t>
      </w:r>
      <w:r w:rsidR="000925DF">
        <w:rPr>
          <w:rFonts w:ascii="Cambria" w:eastAsia="MS Mincho" w:hAnsi="Cambria" w:cs="Times New Roman"/>
        </w:rPr>
        <w:t>DST</w:t>
      </w:r>
      <w:r w:rsidRPr="00A30DCF">
        <w:rPr>
          <w:rFonts w:ascii="Cambria" w:eastAsia="MS Mincho" w:hAnsi="Cambria" w:cs="Times New Roman"/>
        </w:rPr>
        <w:t xml:space="preserve">s), portanto, a não realização da cirurgia não altera o risco de contrair </w:t>
      </w:r>
      <w:r w:rsidR="000925DF">
        <w:rPr>
          <w:rFonts w:ascii="Cambria" w:eastAsia="MS Mincho" w:hAnsi="Cambria" w:cs="Times New Roman"/>
        </w:rPr>
        <w:t>DST</w:t>
      </w:r>
      <w:r w:rsidRPr="00A30DCF">
        <w:rPr>
          <w:rFonts w:ascii="Cambria" w:eastAsia="MS Mincho" w:hAnsi="Cambria" w:cs="Times New Roman"/>
        </w:rPr>
        <w:t>s, que deve ser prevenido com o uso de preservativos, independentemente da escolha contraceptiva.</w:t>
      </w:r>
    </w:p>
    <w:p w14:paraId="61397470" w14:textId="77777777" w:rsidR="00A30DCF" w:rsidRPr="00A30DCF" w:rsidRDefault="00A30DCF" w:rsidP="002E220B">
      <w:pPr>
        <w:spacing w:after="200" w:line="240" w:lineRule="auto"/>
        <w:rPr>
          <w:rFonts w:ascii="Cambria" w:eastAsia="MS Mincho" w:hAnsi="Cambria" w:cs="Times New Roman"/>
        </w:rPr>
      </w:pPr>
    </w:p>
    <w:p w14:paraId="7434E026" w14:textId="7C36FA04" w:rsidR="00A30DCF" w:rsidRPr="00A30DCF" w:rsidRDefault="000925DF" w:rsidP="002E220B">
      <w:pPr>
        <w:keepNext/>
        <w:keepLines/>
        <w:spacing w:before="200" w:after="0" w:line="240" w:lineRule="auto"/>
        <w:outlineLvl w:val="1"/>
        <w:rPr>
          <w:rFonts w:ascii="Calibri" w:eastAsia="MS Gothic" w:hAnsi="Calibri" w:cs="Times New Roman"/>
          <w:b/>
          <w:bCs/>
          <w:color w:val="4F81BD"/>
          <w:sz w:val="26"/>
          <w:szCs w:val="26"/>
        </w:rPr>
      </w:pPr>
      <w:r>
        <w:rPr>
          <w:rFonts w:ascii="Calibri" w:eastAsia="MS Gothic" w:hAnsi="Calibri" w:cs="Times New Roman"/>
          <w:b/>
          <w:bCs/>
          <w:color w:val="1F497D"/>
          <w:sz w:val="26"/>
          <w:szCs w:val="26"/>
        </w:rPr>
        <w:t>E</w:t>
      </w:r>
      <w:r w:rsidR="00A30DCF" w:rsidRPr="00A30DCF">
        <w:rPr>
          <w:rFonts w:ascii="Calibri" w:eastAsia="MS Gothic" w:hAnsi="Calibri" w:cs="Times New Roman"/>
          <w:b/>
          <w:bCs/>
          <w:color w:val="1F497D"/>
          <w:sz w:val="26"/>
          <w:szCs w:val="26"/>
        </w:rPr>
        <w:t>. Alternativas Terapêuticas</w:t>
      </w:r>
      <w:r>
        <w:rPr>
          <w:rFonts w:ascii="Calibri" w:eastAsia="MS Gothic" w:hAnsi="Calibri" w:cs="Times New Roman"/>
          <w:b/>
          <w:bCs/>
          <w:color w:val="1F497D"/>
          <w:sz w:val="26"/>
          <w:szCs w:val="26"/>
        </w:rPr>
        <w:t xml:space="preserve"> da Laqueadura</w:t>
      </w:r>
    </w:p>
    <w:p w14:paraId="2B880E7D"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rPr>
        <w:t>Fui informado(a) de que existem outras opções para tratar a minha condição, que foram discutidas comigo, incluindo:</w:t>
      </w:r>
    </w:p>
    <w:p w14:paraId="1DA08E7B" w14:textId="77777777" w:rsidR="00A30DCF" w:rsidRPr="00A30DCF" w:rsidRDefault="00A30DCF" w:rsidP="002E220B">
      <w:pPr>
        <w:spacing w:after="200" w:line="240" w:lineRule="auto"/>
        <w:rPr>
          <w:rFonts w:ascii="Cambria" w:eastAsia="MS Mincho" w:hAnsi="Cambria" w:cs="Times New Roman"/>
        </w:rPr>
      </w:pPr>
    </w:p>
    <w:p w14:paraId="3386B996"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b/>
        </w:rPr>
        <w:t>Opções cirúrgicas:</w:t>
      </w:r>
    </w:p>
    <w:p w14:paraId="528A6C1C" w14:textId="6971A040"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rPr>
        <w:t>Para a contracepção permanente feminina, a laqueadura tubária é o principal procedimento cirúrgico. A única alternativa cirúrgica para contracepção permanente, que não é feminina, é a vasectomia (para homens).</w:t>
      </w:r>
    </w:p>
    <w:p w14:paraId="236245FD" w14:textId="77777777" w:rsidR="00A30DCF" w:rsidRPr="00A30DCF" w:rsidRDefault="00A30DCF" w:rsidP="002E220B">
      <w:pPr>
        <w:spacing w:after="200" w:line="240" w:lineRule="auto"/>
        <w:rPr>
          <w:rFonts w:ascii="Cambria" w:eastAsia="MS Mincho" w:hAnsi="Cambria" w:cs="Times New Roman"/>
        </w:rPr>
      </w:pPr>
    </w:p>
    <w:p w14:paraId="0C23D042"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b/>
        </w:rPr>
        <w:lastRenderedPageBreak/>
        <w:t>Opções não cirúrgicas (clínicas, medicamentosas, conservadoras):</w:t>
      </w:r>
    </w:p>
    <w:p w14:paraId="54F9232E" w14:textId="77777777" w:rsidR="00A30DCF" w:rsidRPr="00A30DCF" w:rsidRDefault="00A30DCF" w:rsidP="002E220B">
      <w:pPr>
        <w:spacing w:after="200" w:line="240" w:lineRule="auto"/>
        <w:rPr>
          <w:rFonts w:ascii="Cambria" w:eastAsia="MS Mincho" w:hAnsi="Cambria" w:cs="Times New Roman"/>
        </w:rPr>
      </w:pPr>
      <w:r w:rsidRPr="00A30DCF">
        <w:rPr>
          <w:rFonts w:ascii="Cambria" w:eastAsia="MS Mincho" w:hAnsi="Cambria" w:cs="Times New Roman"/>
        </w:rPr>
        <w:t>Existem diversas alternativas não cirúrgicas para a contracepção, que podem ser reversíveis e oferecem diferentes níveis de eficácia e conveniência. As principais incluem:</w:t>
      </w:r>
    </w:p>
    <w:p w14:paraId="74C7862E"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Métodos Hormonais:</w:t>
      </w:r>
    </w:p>
    <w:p w14:paraId="25739730"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Pílulas anticoncepcionais: Tomadas diariamente, contêm hormônios que impedem a ovulação.</w:t>
      </w:r>
    </w:p>
    <w:p w14:paraId="5E7BC54E"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Adesivo contraceptivo: Um adesivo que libera hormônios através da pele, trocado semanalmente.</w:t>
      </w:r>
    </w:p>
    <w:p w14:paraId="4D4D3C5E"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Anel vaginal: Um anel flexível inserido na vagina que libera hormônios, trocado mensalmente.</w:t>
      </w:r>
    </w:p>
    <w:p w14:paraId="2711C5BB"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Injeção contraceptiva: Uma injeção hormonal aplicada a cada 1 ou 3 meses.</w:t>
      </w:r>
    </w:p>
    <w:p w14:paraId="6FDB59C4"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Implante contraceptivo: Um pequeno bastão inserido sob a pele do braço que libera hormônios por até 3 anos.</w:t>
      </w:r>
    </w:p>
    <w:p w14:paraId="4D0FB54E"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Dispositivos Intrauterinos (DIU):</w:t>
      </w:r>
    </w:p>
    <w:p w14:paraId="6EAB49F9"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DIU de cobre: Não hormonal, libera íons de cobre que alteram o ambiente uterino, impedindo a fertilização. Dura até 10 anos.</w:t>
      </w:r>
    </w:p>
    <w:p w14:paraId="3C41D117"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DIU hormonal (Mirena, Kyleena): Libera progesterona, que espessa o muco cervical e afina o revestimento uterino, dificultando a gravidez. Dura de 3 a 5 anos.</w:t>
      </w:r>
    </w:p>
    <w:p w14:paraId="43FF2E1B"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Métodos de Barreira:</w:t>
      </w:r>
    </w:p>
    <w:p w14:paraId="2F9897FA"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Preservativo masculino e feminino: Além de prevenir a gravidez, são os únicos métodos que protegem contra Infecções Sexualmente Transmissíveis (ISTs).</w:t>
      </w:r>
    </w:p>
    <w:p w14:paraId="0C0B2751"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Diafragma e capuz cervical: Dispositivos inseridos na vagina antes da relação sexual para bloquear a entrada do esperma no útero, usados com espermicida.</w:t>
      </w:r>
    </w:p>
    <w:p w14:paraId="22F00B92"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Espermicidas: Substâncias químicas que inativam os espermatozoides, usados sozinhos ou em combinação com outros métodos de barreira.</w:t>
      </w:r>
    </w:p>
    <w:p w14:paraId="6DF89BE7"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Métodos Comportamentais:</w:t>
      </w:r>
    </w:p>
    <w:p w14:paraId="7581F223" w14:textId="77777777" w:rsidR="00A30DCF" w:rsidRPr="00A30DCF" w:rsidRDefault="00A30DCF" w:rsidP="002E220B">
      <w:pPr>
        <w:tabs>
          <w:tab w:val="num" w:pos="360"/>
        </w:tabs>
        <w:spacing w:after="200" w:line="240" w:lineRule="auto"/>
        <w:ind w:left="360" w:hanging="360"/>
        <w:contextualSpacing/>
        <w:rPr>
          <w:rFonts w:ascii="Cambria" w:eastAsia="MS Mincho" w:hAnsi="Cambria" w:cs="Times New Roman"/>
        </w:rPr>
      </w:pPr>
      <w:r w:rsidRPr="00A30DCF">
        <w:rPr>
          <w:rFonts w:ascii="Cambria" w:eastAsia="MS Mincho" w:hAnsi="Cambria" w:cs="Times New Roman"/>
        </w:rPr>
        <w:t xml:space="preserve">  Tabelinha, método da temperatura basal e método do muco cervical: Exigem monitoramento rigoroso do ciclo menstrual para identificar o período fértil e evitar relações sexuais nesse período. Possuem menor eficácia em comparação com outros métodos.</w:t>
      </w:r>
    </w:p>
    <w:p w14:paraId="1533276C" w14:textId="77777777" w:rsidR="00A30DCF" w:rsidRPr="00A30DCF" w:rsidRDefault="00A30DCF" w:rsidP="002E220B">
      <w:pPr>
        <w:spacing w:after="200" w:line="240" w:lineRule="auto"/>
        <w:rPr>
          <w:rFonts w:ascii="Cambria" w:eastAsia="MS Mincho" w:hAnsi="Cambria" w:cs="Times New Roman"/>
        </w:rPr>
      </w:pPr>
    </w:p>
    <w:p w14:paraId="667C13B4" w14:textId="1AFD36C4" w:rsidR="00A30DCF" w:rsidRPr="00A30DCF" w:rsidRDefault="00A30DCF" w:rsidP="00A30DCF">
      <w:pPr>
        <w:spacing w:after="200" w:line="276" w:lineRule="auto"/>
        <w:rPr>
          <w:rFonts w:ascii="Cambria" w:eastAsia="MS Mincho" w:hAnsi="Cambria" w:cs="Times New Roman"/>
        </w:rPr>
      </w:pPr>
      <w:r w:rsidRPr="00A30DCF">
        <w:rPr>
          <w:rFonts w:ascii="Cambria" w:eastAsia="MS Mincho" w:hAnsi="Cambria" w:cs="Times New Roman"/>
        </w:rPr>
        <w:t>Compreendi as vantagens e desvantagens destas alternativas e, em conjunto com meu médico, optei pelo procedimento descrito no item</w:t>
      </w:r>
      <w:r w:rsidR="00021B3B">
        <w:rPr>
          <w:rFonts w:ascii="Cambria" w:eastAsia="MS Mincho" w:hAnsi="Cambria" w:cs="Times New Roman"/>
        </w:rPr>
        <w:t xml:space="preserve"> 4.c</w:t>
      </w:r>
      <w:r w:rsidRPr="00A30DCF">
        <w:rPr>
          <w:rFonts w:ascii="Cambria" w:eastAsia="MS Mincho" w:hAnsi="Cambria" w:cs="Times New Roman"/>
        </w:rPr>
        <w:t xml:space="preserve"> .</w:t>
      </w:r>
    </w:p>
    <w:p w14:paraId="1FB7965D" w14:textId="410CC671" w:rsidR="00A30DCF" w:rsidRDefault="00A30DCF" w:rsidP="00242C58">
      <w:pPr>
        <w:pStyle w:val="Default"/>
        <w:spacing w:after="100" w:afterAutospacing="1" w:line="259" w:lineRule="auto"/>
        <w:jc w:val="both"/>
        <w:rPr>
          <w:rFonts w:asciiTheme="minorHAnsi" w:hAnsiTheme="minorHAnsi" w:cstheme="minorHAnsi"/>
          <w:sz w:val="22"/>
          <w:szCs w:val="22"/>
        </w:rPr>
      </w:pPr>
    </w:p>
    <w:p w14:paraId="0295728F" w14:textId="6D7A5D3A" w:rsidR="007964F8"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Declaro que esta minha decisão não foi influenciada por meu médico ou qualquer integrante do corpo clínico desta </w:t>
      </w:r>
      <w:r w:rsidR="007964F8" w:rsidRPr="00BD5F46">
        <w:rPr>
          <w:rFonts w:asciiTheme="minorHAnsi" w:hAnsiTheme="minorHAnsi" w:cstheme="minorHAnsi"/>
          <w:sz w:val="22"/>
          <w:szCs w:val="22"/>
        </w:rPr>
        <w:t>I</w:t>
      </w:r>
      <w:r w:rsidRPr="00BD5F46">
        <w:rPr>
          <w:rFonts w:asciiTheme="minorHAnsi" w:hAnsiTheme="minorHAnsi" w:cstheme="minorHAnsi"/>
          <w:sz w:val="22"/>
          <w:szCs w:val="22"/>
        </w:rPr>
        <w:t>nstituição.</w:t>
      </w:r>
    </w:p>
    <w:p w14:paraId="18A32632" w14:textId="5F7A6F67" w:rsidR="00F715F2" w:rsidRDefault="00F715F2"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b/>
          <w:bCs/>
          <w:sz w:val="22"/>
          <w:szCs w:val="22"/>
        </w:rPr>
        <w:t>Ciente e de acordo</w:t>
      </w:r>
      <w:r w:rsidRPr="00BD5F46">
        <w:rPr>
          <w:rFonts w:asciiTheme="minorHAnsi" w:hAnsiTheme="minorHAnsi" w:cstheme="minorHAnsi"/>
          <w:sz w:val="22"/>
          <w:szCs w:val="22"/>
        </w:rPr>
        <w:t>_____________________________________________________________</w:t>
      </w:r>
    </w:p>
    <w:p w14:paraId="6F4BE467" w14:textId="0B6DC68F" w:rsidR="0084048C" w:rsidRPr="00BD5F46" w:rsidRDefault="007E1E6B" w:rsidP="00242C58">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5</w:t>
      </w:r>
      <w:r w:rsidR="0084048C" w:rsidRPr="00BD5F46">
        <w:rPr>
          <w:rFonts w:asciiTheme="minorHAnsi" w:hAnsiTheme="minorHAnsi" w:cstheme="minorHAnsi"/>
          <w:sz w:val="22"/>
          <w:szCs w:val="22"/>
        </w:rPr>
        <w:t>. As complicações mais comuns incluem hemorragia e infecção</w:t>
      </w:r>
      <w:r w:rsidR="00BE740C" w:rsidRPr="00BD5F46">
        <w:rPr>
          <w:rFonts w:asciiTheme="minorHAnsi" w:hAnsiTheme="minorHAnsi" w:cstheme="minorHAnsi"/>
          <w:sz w:val="22"/>
          <w:szCs w:val="22"/>
        </w:rPr>
        <w:t>,</w:t>
      </w:r>
      <w:r w:rsidR="0084048C" w:rsidRPr="00BD5F46">
        <w:rPr>
          <w:rFonts w:asciiTheme="minorHAnsi" w:hAnsiTheme="minorHAnsi" w:cstheme="minorHAnsi"/>
          <w:sz w:val="22"/>
          <w:szCs w:val="22"/>
        </w:rPr>
        <w:t xml:space="preserve"> dentre outras. </w:t>
      </w:r>
    </w:p>
    <w:p w14:paraId="30A995DC" w14:textId="36A60CF7"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a. Hemorragias durante </w:t>
      </w:r>
      <w:r w:rsidR="00BF24ED">
        <w:rPr>
          <w:rFonts w:asciiTheme="minorHAnsi" w:hAnsiTheme="minorHAnsi" w:cstheme="minorHAnsi"/>
          <w:sz w:val="22"/>
          <w:szCs w:val="22"/>
        </w:rPr>
        <w:t>a ciru</w:t>
      </w:r>
      <w:r w:rsidR="004B059A">
        <w:rPr>
          <w:rFonts w:asciiTheme="minorHAnsi" w:hAnsiTheme="minorHAnsi" w:cstheme="minorHAnsi"/>
          <w:sz w:val="22"/>
          <w:szCs w:val="22"/>
        </w:rPr>
        <w:t xml:space="preserve">rgia ou </w:t>
      </w:r>
      <w:r w:rsidRPr="00BD5F46">
        <w:rPr>
          <w:rFonts w:asciiTheme="minorHAnsi" w:hAnsiTheme="minorHAnsi" w:cstheme="minorHAnsi"/>
          <w:sz w:val="22"/>
          <w:szCs w:val="22"/>
        </w:rPr>
        <w:t xml:space="preserve">por atonia uterina (falta de contração do útero) podem levar </w:t>
      </w:r>
      <w:r w:rsidR="002E59D8">
        <w:rPr>
          <w:rFonts w:asciiTheme="minorHAnsi" w:hAnsiTheme="minorHAnsi" w:cstheme="minorHAnsi"/>
          <w:sz w:val="22"/>
          <w:szCs w:val="22"/>
        </w:rPr>
        <w:t>à</w:t>
      </w:r>
      <w:r w:rsidRPr="00BD5F46">
        <w:rPr>
          <w:rFonts w:asciiTheme="minorHAnsi" w:hAnsiTheme="minorHAnsi" w:cstheme="minorHAnsi"/>
          <w:sz w:val="22"/>
          <w:szCs w:val="22"/>
        </w:rPr>
        <w:t xml:space="preserve"> situação na qual a equipe médica pode decidir que seja necessária uma intervenção de emergência para a retirada do útero para sua contenção, mesmo em uma mulher jovem e que deseje mais filhos, com o fim de preservar a vida da paciente. </w:t>
      </w:r>
    </w:p>
    <w:p w14:paraId="0BADE877" w14:textId="68F12C6E"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b. Mesmo com todos os cuidados de assepsia, infecções podem ocorrer, acarretando aumento do período de internação e, em casos extremamente raros, trazer complicações mais sérias, como inclusive a medida extrema da necessidade de remoção do útero</w:t>
      </w:r>
      <w:r w:rsidR="002A2F22" w:rsidRPr="00BD5F46">
        <w:rPr>
          <w:rFonts w:asciiTheme="minorHAnsi" w:hAnsiTheme="minorHAnsi" w:cstheme="minorHAnsi"/>
          <w:sz w:val="22"/>
          <w:szCs w:val="22"/>
        </w:rPr>
        <w:t>, mesmo</w:t>
      </w:r>
      <w:r w:rsidRPr="00BD5F46">
        <w:rPr>
          <w:rFonts w:asciiTheme="minorHAnsi" w:hAnsiTheme="minorHAnsi" w:cstheme="minorHAnsi"/>
          <w:sz w:val="22"/>
          <w:szCs w:val="22"/>
        </w:rPr>
        <w:t xml:space="preserve"> em pacientes que ainda desejam engravidar.</w:t>
      </w:r>
    </w:p>
    <w:p w14:paraId="29BBD0C8" w14:textId="77777777"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lastRenderedPageBreak/>
        <w:t>c. No período pós-operatório, há a possibilidade rara de complicações, tais como: problemas r</w:t>
      </w:r>
      <w:r w:rsidR="00624227" w:rsidRPr="00BD5F46">
        <w:rPr>
          <w:rFonts w:asciiTheme="minorHAnsi" w:hAnsiTheme="minorHAnsi" w:cstheme="minorHAnsi"/>
          <w:sz w:val="22"/>
          <w:szCs w:val="22"/>
        </w:rPr>
        <w:t xml:space="preserve">espiratórios, </w:t>
      </w:r>
      <w:r w:rsidR="005D0840" w:rsidRPr="00BD5F46">
        <w:rPr>
          <w:rFonts w:asciiTheme="minorHAnsi" w:hAnsiTheme="minorHAnsi" w:cstheme="minorHAnsi"/>
          <w:sz w:val="22"/>
          <w:szCs w:val="22"/>
        </w:rPr>
        <w:t>embolia pulmonar, trombose</w:t>
      </w:r>
      <w:r w:rsidR="00624227" w:rsidRPr="00BD5F46">
        <w:rPr>
          <w:rFonts w:asciiTheme="minorHAnsi" w:hAnsiTheme="minorHAnsi" w:cstheme="minorHAnsi"/>
          <w:sz w:val="22"/>
          <w:szCs w:val="22"/>
        </w:rPr>
        <w:t xml:space="preserve">, </w:t>
      </w:r>
      <w:r w:rsidRPr="00BD5F46">
        <w:rPr>
          <w:rFonts w:asciiTheme="minorHAnsi" w:hAnsiTheme="minorHAnsi" w:cstheme="minorHAnsi"/>
          <w:sz w:val="22"/>
          <w:szCs w:val="22"/>
        </w:rPr>
        <w:t xml:space="preserve">abertura da incisão (corte), aderências pós-operatórias (situação essa em que um órgão pode aderir em outro, eventualmente dificultando alguma cirurgia futura), inflamações com abscessos (formação de pus) entre outros, sendo que, se isto ocorrer, será necessário submeter-me a acompanhamento médico e tratamento específico por um período que não se pode precisar. Ainda, em decorrência de anormalidades placentárias poderão, raramente, ocorrer retenção de resíduos placentários, identificáveis em período posterior ao parto, o que eventualmente poderá exigir uma intervenção para sua remoção.  </w:t>
      </w:r>
    </w:p>
    <w:p w14:paraId="71B275E0" w14:textId="61DE5281"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d. Existe a possibilidade </w:t>
      </w:r>
      <w:r w:rsidR="00D20396" w:rsidRPr="00BD5F46">
        <w:rPr>
          <w:rFonts w:asciiTheme="minorHAnsi" w:hAnsiTheme="minorHAnsi" w:cstheme="minorHAnsi"/>
          <w:sz w:val="22"/>
          <w:szCs w:val="22"/>
        </w:rPr>
        <w:t>infrequente</w:t>
      </w:r>
      <w:r w:rsidRPr="00BD5F46">
        <w:rPr>
          <w:rFonts w:asciiTheme="minorHAnsi" w:hAnsiTheme="minorHAnsi" w:cstheme="minorHAnsi"/>
          <w:sz w:val="22"/>
          <w:szCs w:val="22"/>
        </w:rPr>
        <w:t xml:space="preserve"> de ocorrer placenta </w:t>
      </w:r>
      <w:r w:rsidR="00C54CE8">
        <w:rPr>
          <w:rFonts w:asciiTheme="minorHAnsi" w:hAnsiTheme="minorHAnsi" w:cstheme="minorHAnsi"/>
          <w:sz w:val="22"/>
          <w:szCs w:val="22"/>
        </w:rPr>
        <w:t>baixa ou placenta acreta</w:t>
      </w:r>
      <w:r w:rsidRPr="00BD5F46">
        <w:rPr>
          <w:rFonts w:asciiTheme="minorHAnsi" w:hAnsiTheme="minorHAnsi" w:cstheme="minorHAnsi"/>
          <w:sz w:val="22"/>
          <w:szCs w:val="22"/>
        </w:rPr>
        <w:t>, situaç</w:t>
      </w:r>
      <w:r w:rsidR="0017005E">
        <w:rPr>
          <w:rFonts w:asciiTheme="minorHAnsi" w:hAnsiTheme="minorHAnsi" w:cstheme="minorHAnsi"/>
          <w:sz w:val="22"/>
          <w:szCs w:val="22"/>
        </w:rPr>
        <w:t xml:space="preserve">ões de difícil extração placentária ou </w:t>
      </w:r>
      <w:r w:rsidRPr="00BD5F46">
        <w:rPr>
          <w:rFonts w:asciiTheme="minorHAnsi" w:hAnsiTheme="minorHAnsi" w:cstheme="minorHAnsi"/>
          <w:sz w:val="22"/>
          <w:szCs w:val="22"/>
        </w:rPr>
        <w:t xml:space="preserve">que a placenta </w:t>
      </w:r>
      <w:r w:rsidR="00841691">
        <w:rPr>
          <w:rFonts w:asciiTheme="minorHAnsi" w:hAnsiTheme="minorHAnsi" w:cstheme="minorHAnsi"/>
          <w:sz w:val="22"/>
          <w:szCs w:val="22"/>
        </w:rPr>
        <w:t>fica grudada</w:t>
      </w:r>
      <w:r w:rsidR="008E2F90">
        <w:rPr>
          <w:rFonts w:asciiTheme="minorHAnsi" w:hAnsiTheme="minorHAnsi" w:cstheme="minorHAnsi"/>
          <w:sz w:val="22"/>
          <w:szCs w:val="22"/>
        </w:rPr>
        <w:t xml:space="preserve"> naturalmente no útero e não sai com a expressão manual</w:t>
      </w:r>
      <w:r w:rsidRPr="00BD5F46">
        <w:rPr>
          <w:rFonts w:asciiTheme="minorHAnsi" w:hAnsiTheme="minorHAnsi" w:cstheme="minorHAnsi"/>
          <w:sz w:val="22"/>
          <w:szCs w:val="22"/>
        </w:rPr>
        <w:t xml:space="preserve">. Ocorrendo esta hipótese, pode haver complicações no parto, </w:t>
      </w:r>
      <w:r w:rsidR="008E2F90">
        <w:rPr>
          <w:rFonts w:asciiTheme="minorHAnsi" w:hAnsiTheme="minorHAnsi" w:cstheme="minorHAnsi"/>
          <w:sz w:val="22"/>
          <w:szCs w:val="22"/>
        </w:rPr>
        <w:t>como hemorragia, lesão de bexiga</w:t>
      </w:r>
      <w:r w:rsidR="002C5407">
        <w:rPr>
          <w:rFonts w:asciiTheme="minorHAnsi" w:hAnsiTheme="minorHAnsi" w:cstheme="minorHAnsi"/>
          <w:sz w:val="22"/>
          <w:szCs w:val="22"/>
        </w:rPr>
        <w:t xml:space="preserve"> e outros órgãos como intestino e necessidade de histerectomia (perda do útero)</w:t>
      </w:r>
      <w:r w:rsidR="00C54CE8">
        <w:rPr>
          <w:rFonts w:asciiTheme="minorHAnsi" w:hAnsiTheme="minorHAnsi" w:cstheme="minorHAnsi"/>
          <w:sz w:val="22"/>
          <w:szCs w:val="22"/>
        </w:rPr>
        <w:t xml:space="preserve">. Isto </w:t>
      </w:r>
      <w:r w:rsidRPr="00BD5F46">
        <w:rPr>
          <w:rFonts w:asciiTheme="minorHAnsi" w:hAnsiTheme="minorHAnsi" w:cstheme="minorHAnsi"/>
          <w:sz w:val="22"/>
          <w:szCs w:val="22"/>
        </w:rPr>
        <w:t>se deve a fatores da natureza</w:t>
      </w:r>
      <w:r w:rsidR="0032207F" w:rsidRPr="00BD5F46">
        <w:rPr>
          <w:rFonts w:asciiTheme="minorHAnsi" w:hAnsiTheme="minorHAnsi" w:cstheme="minorHAnsi"/>
          <w:sz w:val="22"/>
          <w:szCs w:val="22"/>
        </w:rPr>
        <w:t>,</w:t>
      </w:r>
      <w:r w:rsidRPr="00BD5F46">
        <w:rPr>
          <w:rFonts w:asciiTheme="minorHAnsi" w:hAnsiTheme="minorHAnsi" w:cstheme="minorHAnsi"/>
          <w:sz w:val="22"/>
          <w:szCs w:val="22"/>
        </w:rPr>
        <w:t xml:space="preserve"> sujeito a um pr</w:t>
      </w:r>
      <w:r w:rsidR="0032207F" w:rsidRPr="00BD5F46">
        <w:rPr>
          <w:rFonts w:asciiTheme="minorHAnsi" w:hAnsiTheme="minorHAnsi" w:cstheme="minorHAnsi"/>
          <w:sz w:val="22"/>
          <w:szCs w:val="22"/>
        </w:rPr>
        <w:t>azo maior de recuperação da mãe</w:t>
      </w:r>
      <w:r w:rsidRPr="00BD5F46">
        <w:rPr>
          <w:rFonts w:asciiTheme="minorHAnsi" w:hAnsiTheme="minorHAnsi" w:cstheme="minorHAnsi"/>
          <w:sz w:val="22"/>
          <w:szCs w:val="22"/>
        </w:rPr>
        <w:t>.</w:t>
      </w:r>
    </w:p>
    <w:p w14:paraId="33635CEA" w14:textId="15394629" w:rsidR="00F7193B" w:rsidRPr="000640F0" w:rsidRDefault="0084048C" w:rsidP="00242C58">
      <w:pPr>
        <w:pStyle w:val="Default"/>
        <w:spacing w:after="100" w:afterAutospacing="1" w:line="259" w:lineRule="auto"/>
        <w:jc w:val="both"/>
        <w:rPr>
          <w:rFonts w:asciiTheme="minorHAnsi" w:hAnsiTheme="minorHAnsi" w:cstheme="minorHAnsi"/>
          <w:sz w:val="22"/>
          <w:szCs w:val="22"/>
          <w:lang w:val="en-US"/>
        </w:rPr>
      </w:pPr>
      <w:r w:rsidRPr="00BD5F46">
        <w:rPr>
          <w:rFonts w:asciiTheme="minorHAnsi" w:hAnsiTheme="minorHAnsi" w:cstheme="minorHAnsi"/>
          <w:sz w:val="22"/>
          <w:szCs w:val="22"/>
        </w:rPr>
        <w:t xml:space="preserve">e. A literatura médica descreve a possibilidade rara de ocorrer traumas no bebê relacionados ao parto, como lacerações acidentais e fraturas decorrentes de dificuldades na extração fetal. Eventualmente, essas intercorrências, embora muito pouco frequentes, podem necessitar de reparação e prolongar o período de internação. </w:t>
      </w:r>
      <w:bookmarkStart w:id="0" w:name="_Hlk60754938"/>
      <w:r w:rsidRPr="000640F0">
        <w:rPr>
          <w:rFonts w:asciiTheme="minorHAnsi" w:hAnsiTheme="minorHAnsi" w:cstheme="minorHAnsi"/>
          <w:sz w:val="22"/>
          <w:szCs w:val="22"/>
          <w:lang w:val="en-US"/>
        </w:rPr>
        <w:t>(American Jornal of Obstetrics and Gynecology (2004) 191, 1673-7; American Jornal of Obstetrics and Gynecology (2006) 108, 885-90).</w:t>
      </w:r>
      <w:bookmarkEnd w:id="0"/>
    </w:p>
    <w:p w14:paraId="2571FB29" w14:textId="3B32706C" w:rsidR="006B3E6A" w:rsidRPr="00BD5F46" w:rsidRDefault="00BC0154" w:rsidP="00242C58">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6</w:t>
      </w:r>
      <w:r w:rsidR="006B3E6A" w:rsidRPr="00BD5F46">
        <w:rPr>
          <w:rFonts w:asciiTheme="minorHAnsi" w:hAnsiTheme="minorHAnsi" w:cstheme="minorHAnsi"/>
          <w:sz w:val="22"/>
          <w:szCs w:val="22"/>
        </w:rPr>
        <w:t xml:space="preserve">. Em relação à </w:t>
      </w:r>
      <w:r w:rsidR="006B3E6A" w:rsidRPr="00BD5F46">
        <w:rPr>
          <w:rFonts w:asciiTheme="minorHAnsi" w:hAnsiTheme="minorHAnsi" w:cstheme="minorHAnsi"/>
          <w:b/>
          <w:bCs/>
          <w:sz w:val="22"/>
          <w:szCs w:val="22"/>
        </w:rPr>
        <w:t>ANESTESIA</w:t>
      </w:r>
      <w:r w:rsidR="006B3E6A" w:rsidRPr="00BD5F46">
        <w:rPr>
          <w:rFonts w:asciiTheme="minorHAnsi" w:hAnsiTheme="minorHAnsi" w:cstheme="minorHAnsi"/>
          <w:sz w:val="22"/>
          <w:szCs w:val="22"/>
        </w:rPr>
        <w:t>, fui informada que a cesariana sempre necessita de anestesia</w:t>
      </w:r>
      <w:r w:rsidR="00E333E5">
        <w:rPr>
          <w:rFonts w:asciiTheme="minorHAnsi" w:hAnsiTheme="minorHAnsi" w:cstheme="minorHAnsi"/>
          <w:sz w:val="22"/>
          <w:szCs w:val="22"/>
        </w:rPr>
        <w:t xml:space="preserve"> </w:t>
      </w:r>
      <w:r w:rsidR="006B3E6A" w:rsidRPr="00BD5F46">
        <w:rPr>
          <w:rFonts w:asciiTheme="minorHAnsi" w:hAnsiTheme="minorHAnsi" w:cstheme="minorHAnsi"/>
          <w:sz w:val="22"/>
          <w:szCs w:val="22"/>
        </w:rPr>
        <w:t>e será avaliada pelo serviço de anestesiologia, que escolherá dentre as técnicas existentes qual é a que melhor que se a ajusta ao meu caso, podendo ser geral, raquidiana, peridural</w:t>
      </w:r>
      <w:r w:rsidR="003A7190" w:rsidRPr="00BD5F46">
        <w:rPr>
          <w:rFonts w:asciiTheme="minorHAnsi" w:hAnsiTheme="minorHAnsi" w:cstheme="minorHAnsi"/>
          <w:sz w:val="22"/>
          <w:szCs w:val="22"/>
        </w:rPr>
        <w:t xml:space="preserve"> ou combinada</w:t>
      </w:r>
      <w:r w:rsidR="006B3E6A" w:rsidRPr="00BD5F46">
        <w:rPr>
          <w:rFonts w:asciiTheme="minorHAnsi" w:hAnsiTheme="minorHAnsi" w:cstheme="minorHAnsi"/>
          <w:sz w:val="22"/>
          <w:szCs w:val="22"/>
        </w:rPr>
        <w:t xml:space="preserve">, a critério do médico anestesiologista. Será entregue um termo de esclarecimento específico para ciência dos procedimentos anestésicos. </w:t>
      </w:r>
    </w:p>
    <w:p w14:paraId="1162332B" w14:textId="35146410" w:rsidR="00194CBE" w:rsidRPr="00BD5F46" w:rsidRDefault="00362A0A" w:rsidP="00242C58">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7</w:t>
      </w:r>
      <w:r w:rsidR="005702E0" w:rsidRPr="00BD5F46">
        <w:rPr>
          <w:rFonts w:asciiTheme="minorHAnsi" w:hAnsiTheme="minorHAnsi" w:cstheme="minorHAnsi"/>
          <w:sz w:val="22"/>
          <w:szCs w:val="22"/>
        </w:rPr>
        <w:t xml:space="preserve">. Sobre o medicamento </w:t>
      </w:r>
      <w:r w:rsidR="00673575" w:rsidRPr="00BD5F46">
        <w:rPr>
          <w:rFonts w:asciiTheme="minorHAnsi" w:hAnsiTheme="minorHAnsi" w:cstheme="minorHAnsi"/>
          <w:sz w:val="22"/>
          <w:szCs w:val="22"/>
        </w:rPr>
        <w:t>O</w:t>
      </w:r>
      <w:r w:rsidR="005702E0" w:rsidRPr="00BD5F46">
        <w:rPr>
          <w:rFonts w:asciiTheme="minorHAnsi" w:hAnsiTheme="minorHAnsi" w:cstheme="minorHAnsi"/>
          <w:sz w:val="22"/>
          <w:szCs w:val="22"/>
        </w:rPr>
        <w:t>citocina</w:t>
      </w:r>
      <w:r w:rsidR="00673575" w:rsidRPr="00BD5F46">
        <w:rPr>
          <w:rFonts w:asciiTheme="minorHAnsi" w:hAnsiTheme="minorHAnsi" w:cstheme="minorHAnsi"/>
          <w:sz w:val="22"/>
          <w:szCs w:val="22"/>
        </w:rPr>
        <w:t>®</w:t>
      </w:r>
      <w:r>
        <w:rPr>
          <w:rFonts w:asciiTheme="minorHAnsi" w:hAnsiTheme="minorHAnsi" w:cstheme="minorHAnsi"/>
          <w:sz w:val="22"/>
          <w:szCs w:val="22"/>
        </w:rPr>
        <w:t xml:space="preserve"> </w:t>
      </w:r>
      <w:r w:rsidR="006B3E6A" w:rsidRPr="00BD5F46">
        <w:rPr>
          <w:rFonts w:asciiTheme="minorHAnsi" w:hAnsiTheme="minorHAnsi" w:cstheme="minorHAnsi"/>
          <w:sz w:val="22"/>
          <w:szCs w:val="22"/>
        </w:rPr>
        <w:t xml:space="preserve">após o nascimento do bebê e saída da placenta, é administrado </w:t>
      </w:r>
      <w:r w:rsidR="00384DAA">
        <w:rPr>
          <w:rFonts w:asciiTheme="minorHAnsi" w:hAnsiTheme="minorHAnsi" w:cstheme="minorHAnsi"/>
          <w:sz w:val="22"/>
          <w:szCs w:val="22"/>
        </w:rPr>
        <w:t xml:space="preserve">em todos os casos </w:t>
      </w:r>
      <w:r w:rsidR="006B3E6A" w:rsidRPr="00BD5F46">
        <w:rPr>
          <w:rFonts w:asciiTheme="minorHAnsi" w:hAnsiTheme="minorHAnsi" w:cstheme="minorHAnsi"/>
          <w:sz w:val="22"/>
          <w:szCs w:val="22"/>
        </w:rPr>
        <w:t>para se evitar o risco de hemorragia puerperal, que, dependendo da intensidade, representaria risco de óbito materno.</w:t>
      </w:r>
    </w:p>
    <w:p w14:paraId="33830699" w14:textId="77777777" w:rsidR="00ED317F" w:rsidRDefault="00495BE1" w:rsidP="00ED317F">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color w:val="auto"/>
          <w:sz w:val="22"/>
          <w:szCs w:val="22"/>
        </w:rPr>
        <w:t>8</w:t>
      </w:r>
      <w:r w:rsidR="006B3E6A" w:rsidRPr="00BD5F46">
        <w:rPr>
          <w:rFonts w:asciiTheme="minorHAnsi" w:hAnsiTheme="minorHAnsi" w:cstheme="minorHAnsi"/>
          <w:color w:val="auto"/>
          <w:sz w:val="22"/>
          <w:szCs w:val="22"/>
        </w:rPr>
        <w:t>. A placenta, as membranas e o cordão umbilical, após o nascimento da criança s</w:t>
      </w:r>
      <w:r w:rsidR="00673575" w:rsidRPr="00BD5F46">
        <w:rPr>
          <w:rFonts w:asciiTheme="minorHAnsi" w:hAnsiTheme="minorHAnsi" w:cstheme="minorHAnsi"/>
          <w:color w:val="auto"/>
          <w:sz w:val="22"/>
          <w:szCs w:val="22"/>
        </w:rPr>
        <w:t>erão</w:t>
      </w:r>
      <w:r w:rsidR="006B3E6A" w:rsidRPr="00BD5F46">
        <w:rPr>
          <w:rFonts w:asciiTheme="minorHAnsi" w:hAnsiTheme="minorHAnsi" w:cstheme="minorHAnsi"/>
          <w:color w:val="auto"/>
          <w:sz w:val="22"/>
          <w:szCs w:val="22"/>
        </w:rPr>
        <w:t xml:space="preserve"> examinados e desprezados. Eventualmente a equipe médica poderá solicitar exames específicos deste material juntamente ao Serviço de Patologia, procedimento este que autorizo que seja feito, se necessário. </w:t>
      </w:r>
      <w:r w:rsidR="00F32402" w:rsidRPr="00BD5F46">
        <w:rPr>
          <w:rFonts w:asciiTheme="minorHAnsi" w:hAnsiTheme="minorHAnsi" w:cstheme="minorHAnsi"/>
          <w:sz w:val="22"/>
          <w:szCs w:val="22"/>
        </w:rPr>
        <w:t>Caso haja a necessidade da coleta de</w:t>
      </w:r>
      <w:r w:rsidR="00F32402" w:rsidRPr="00BD5F46">
        <w:rPr>
          <w:rFonts w:cstheme="minorHAnsi"/>
          <w:sz w:val="22"/>
          <w:szCs w:val="22"/>
        </w:rPr>
        <w:t xml:space="preserve"> </w:t>
      </w:r>
      <w:r w:rsidR="00F32402" w:rsidRPr="00BD5F46">
        <w:rPr>
          <w:rFonts w:asciiTheme="minorHAnsi" w:hAnsiTheme="minorHAnsi" w:cstheme="minorHAnsi"/>
          <w:sz w:val="22"/>
          <w:szCs w:val="22"/>
        </w:rPr>
        <w:t>outros materiais, autorizo o exame anatomopatológico, assim como citopatológico</w:t>
      </w:r>
      <w:r w:rsidR="00673575" w:rsidRPr="00BD5F46">
        <w:rPr>
          <w:rFonts w:asciiTheme="minorHAnsi" w:hAnsiTheme="minorHAnsi" w:cstheme="minorHAnsi"/>
          <w:sz w:val="22"/>
          <w:szCs w:val="22"/>
        </w:rPr>
        <w:t xml:space="preserve"> e cultura</w:t>
      </w:r>
      <w:r w:rsidR="00F32402" w:rsidRPr="00BD5F46">
        <w:rPr>
          <w:rFonts w:asciiTheme="minorHAnsi" w:hAnsiTheme="minorHAnsi" w:cstheme="minorHAnsi"/>
          <w:sz w:val="22"/>
          <w:szCs w:val="22"/>
        </w:rPr>
        <w:t xml:space="preserve">: de material, peças cirúrgicas, órgão, amostra de tecido, fluidos corpóreos, autópsias ou imuno-histoquímica solicitados pelo médico(a) e/ou equipe que acompanha meu caso. (Resolução CFM nº 2.169 de 30 de outubro de 2017). </w:t>
      </w:r>
    </w:p>
    <w:p w14:paraId="44A0DC52" w14:textId="77777777" w:rsidR="00ED317F" w:rsidRDefault="00ED317F" w:rsidP="00ED317F">
      <w:pPr>
        <w:spacing w:after="0" w:line="259" w:lineRule="auto"/>
        <w:rPr>
          <w:rFonts w:cstheme="minorHAnsi"/>
          <w:b/>
          <w:bCs/>
          <w:color w:val="000000"/>
        </w:rPr>
      </w:pPr>
      <w:bookmarkStart w:id="1" w:name="_Hlk60755042"/>
      <w:r>
        <w:rPr>
          <w:rFonts w:cstheme="minorHAnsi"/>
          <w:color w:val="000000"/>
        </w:rPr>
        <w:t xml:space="preserve"> </w:t>
      </w:r>
      <w:bookmarkStart w:id="2" w:name="_Hlk60754455"/>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093ED789" wp14:editId="4ADF52A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E87003C" w14:textId="77777777" w:rsidR="00ED317F" w:rsidRDefault="00ED317F" w:rsidP="00ED31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ED789"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E87003C" w14:textId="77777777" w:rsidR="00ED317F" w:rsidRDefault="00ED317F" w:rsidP="00ED317F"/>
                  </w:txbxContent>
                </v:textbox>
                <w10:wrap type="square"/>
              </v:shape>
            </w:pict>
          </mc:Fallback>
        </mc:AlternateContent>
      </w:r>
      <w:r w:rsidRPr="001B75A4">
        <w:rPr>
          <w:rFonts w:cstheme="minorHAnsi"/>
          <w:b/>
          <w:bCs/>
          <w:color w:val="000000"/>
        </w:rPr>
        <w:t>LABORATÓRIO DE PATOLOGIA CIRÚRGICA DR. FERDINANDO Q. COSTA LTDA.  </w:t>
      </w:r>
    </w:p>
    <w:p w14:paraId="6A310D3A" w14:textId="77777777" w:rsidR="00ED317F" w:rsidRPr="001B75A4" w:rsidRDefault="00ED317F" w:rsidP="00ED317F">
      <w:pPr>
        <w:spacing w:after="0" w:line="259" w:lineRule="auto"/>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76D5694C" w14:textId="77777777" w:rsidR="00ED317F" w:rsidRPr="001B75A4" w:rsidRDefault="00ED317F" w:rsidP="00ED317F">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743572C8" w14:textId="77777777" w:rsidR="00ED317F" w:rsidRPr="001B75A4" w:rsidRDefault="00ED317F" w:rsidP="00ED317F">
      <w:pPr>
        <w:spacing w:after="0" w:line="259" w:lineRule="auto"/>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747286C3" wp14:editId="68A8EC96">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4C20E832" w14:textId="77777777" w:rsidR="00ED317F" w:rsidRDefault="00ED317F" w:rsidP="00ED31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286C3"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4C20E832" w14:textId="77777777" w:rsidR="00ED317F" w:rsidRDefault="00ED317F" w:rsidP="00ED317F"/>
                  </w:txbxContent>
                </v:textbox>
                <w10:wrap type="square"/>
              </v:shape>
            </w:pict>
          </mc:Fallback>
        </mc:AlternateContent>
      </w:r>
    </w:p>
    <w:p w14:paraId="41814B55" w14:textId="77777777" w:rsidR="00ED317F" w:rsidRDefault="00ED317F" w:rsidP="00ED317F">
      <w:pPr>
        <w:spacing w:after="0" w:line="259" w:lineRule="auto"/>
        <w:rPr>
          <w:rFonts w:cstheme="minorHAnsi"/>
          <w:b/>
          <w:bCs/>
          <w:color w:val="000000"/>
        </w:rPr>
      </w:pPr>
      <w:r w:rsidRPr="001B75A4">
        <w:rPr>
          <w:rFonts w:cstheme="minorHAnsi"/>
          <w:b/>
          <w:bCs/>
          <w:color w:val="000000"/>
        </w:rPr>
        <w:t>SALOMÃO E ZOPPI SERVIÇOS MÉDICOS E PARTICIPAÇÕES S/A</w:t>
      </w:r>
    </w:p>
    <w:p w14:paraId="1833CC48" w14:textId="77777777" w:rsidR="00ED317F" w:rsidRPr="009D1B30" w:rsidRDefault="00ED317F" w:rsidP="00ED317F">
      <w:pPr>
        <w:spacing w:after="0" w:line="259" w:lineRule="auto"/>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163095D0" w14:textId="77777777" w:rsidR="00ED317F" w:rsidRPr="001B75A4" w:rsidRDefault="00ED317F" w:rsidP="00ED317F">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60F0141E" w14:textId="77777777" w:rsidR="00ED317F" w:rsidRPr="001B75A4" w:rsidRDefault="00ED317F" w:rsidP="00ED317F">
      <w:pPr>
        <w:spacing w:after="0" w:line="259" w:lineRule="auto"/>
        <w:rPr>
          <w:rFonts w:cstheme="minorHAnsi"/>
          <w:color w:val="000000"/>
        </w:rPr>
      </w:pPr>
    </w:p>
    <w:p w14:paraId="7540AEA4" w14:textId="77777777" w:rsidR="00ED317F" w:rsidRPr="001B75A4" w:rsidRDefault="00ED317F" w:rsidP="00ED317F">
      <w:pPr>
        <w:spacing w:after="0" w:line="259" w:lineRule="auto"/>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3389192D" wp14:editId="2D978F4B">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25789D4F" w14:textId="77777777" w:rsidR="00ED317F" w:rsidRDefault="00ED317F" w:rsidP="00ED31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9192D"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25789D4F" w14:textId="77777777" w:rsidR="00ED317F" w:rsidRDefault="00ED317F" w:rsidP="00ED317F"/>
                  </w:txbxContent>
                </v:textbox>
                <w10:wrap type="square"/>
              </v:shape>
            </w:pict>
          </mc:Fallback>
        </mc:AlternateContent>
      </w:r>
      <w:r w:rsidRPr="001B75A4">
        <w:rPr>
          <w:rFonts w:cstheme="minorHAnsi"/>
          <w:b/>
          <w:bCs/>
          <w:color w:val="000000"/>
        </w:rPr>
        <w:t>GIP MEDICINA DIAGNÓSTICA S/A – FEMME LABORATÓRIO DA MULHER</w:t>
      </w:r>
    </w:p>
    <w:p w14:paraId="4D78D16C" w14:textId="77777777" w:rsidR="00ED317F" w:rsidRPr="001B75A4" w:rsidRDefault="00ED317F" w:rsidP="00ED317F">
      <w:pPr>
        <w:spacing w:after="0" w:line="259" w:lineRule="auto"/>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F070237" w14:textId="77777777" w:rsidR="00ED317F" w:rsidRPr="001B75A4" w:rsidRDefault="00ED317F" w:rsidP="00ED317F">
      <w:pPr>
        <w:spacing w:after="0" w:line="259" w:lineRule="auto"/>
        <w:rPr>
          <w:rFonts w:cstheme="minorHAnsi"/>
          <w:color w:val="000000"/>
        </w:rPr>
      </w:pPr>
      <w:r>
        <w:rPr>
          <w:rFonts w:cstheme="minorHAnsi"/>
          <w:color w:val="000000"/>
        </w:rPr>
        <w:lastRenderedPageBreak/>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3AECB3A0" w14:textId="77777777" w:rsidR="00ED317F" w:rsidRPr="001B75A4" w:rsidRDefault="00ED317F" w:rsidP="00ED317F">
      <w:pPr>
        <w:spacing w:after="0" w:line="259" w:lineRule="auto"/>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2A60EFB6" wp14:editId="63D8ED2F">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F379CB1" w14:textId="77777777" w:rsidR="00ED317F" w:rsidRDefault="00ED317F" w:rsidP="00ED31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0EFB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1F379CB1" w14:textId="77777777" w:rsidR="00ED317F" w:rsidRDefault="00ED317F" w:rsidP="00ED317F"/>
                  </w:txbxContent>
                </v:textbox>
                <w10:wrap type="square"/>
              </v:shape>
            </w:pict>
          </mc:Fallback>
        </mc:AlternateContent>
      </w:r>
    </w:p>
    <w:p w14:paraId="25B3CB15" w14:textId="77777777" w:rsidR="00ED317F" w:rsidRPr="001B75A4" w:rsidRDefault="00ED317F" w:rsidP="00ED317F">
      <w:pPr>
        <w:spacing w:after="0" w:line="259" w:lineRule="auto"/>
        <w:rPr>
          <w:rFonts w:cstheme="minorHAnsi"/>
          <w:b/>
          <w:bCs/>
          <w:color w:val="000000"/>
        </w:rPr>
      </w:pPr>
      <w:r w:rsidRPr="001B75A4">
        <w:rPr>
          <w:rFonts w:cstheme="minorHAnsi"/>
          <w:b/>
          <w:bCs/>
          <w:color w:val="000000"/>
        </w:rPr>
        <w:t>DIAGNÓSTICOS DA AMÉRICA S/A – DASA (GeneOne)</w:t>
      </w:r>
    </w:p>
    <w:p w14:paraId="7D82A2D1" w14:textId="77777777" w:rsidR="00ED317F" w:rsidRPr="001B75A4" w:rsidRDefault="00ED317F" w:rsidP="00ED317F">
      <w:pPr>
        <w:spacing w:after="0" w:line="259" w:lineRule="auto"/>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17AD22FD" w14:textId="77777777" w:rsidR="00ED317F" w:rsidRDefault="00ED317F" w:rsidP="00ED317F">
      <w:pPr>
        <w:spacing w:after="100" w:afterAutospacing="1" w:line="259" w:lineRule="auto"/>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8240F83" w14:textId="77777777" w:rsidR="00ED317F" w:rsidRPr="00236729" w:rsidRDefault="00ED317F" w:rsidP="00ED317F">
      <w:pPr>
        <w:spacing w:after="100" w:afterAutospacing="1" w:line="259" w:lineRule="auto"/>
        <w:jc w:val="both"/>
      </w:pPr>
      <w:r w:rsidRPr="00236729">
        <w:t xml:space="preserve">Declara a paciente estar ciente </w:t>
      </w:r>
      <w:r>
        <w:t>que o material coletado durante o procedimento foi encaminhado para o laboratório acima assinalado.</w:t>
      </w:r>
    </w:p>
    <w:p w14:paraId="4A73F8FE" w14:textId="77777777" w:rsidR="00ED317F" w:rsidRPr="001B75A4" w:rsidRDefault="00ED317F" w:rsidP="00ED317F">
      <w:pPr>
        <w:spacing w:after="100" w:afterAutospacing="1" w:line="259" w:lineRule="auto"/>
        <w:rPr>
          <w:rFonts w:cstheme="minorHAnsi"/>
          <w:color w:val="000000"/>
        </w:rPr>
      </w:pPr>
      <w:r w:rsidRPr="00236729">
        <w:t>Ciente _______________________________________________________________________</w:t>
      </w:r>
    </w:p>
    <w:bookmarkEnd w:id="1"/>
    <w:bookmarkEnd w:id="2"/>
    <w:p w14:paraId="5E241165" w14:textId="77777777" w:rsidR="00ED317F" w:rsidRPr="00BD5F46" w:rsidRDefault="00ED317F" w:rsidP="00ED317F">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r>
        <w:rPr>
          <w:rFonts w:asciiTheme="minorHAnsi" w:hAnsiTheme="minorHAnsi" w:cstheme="minorHAnsi"/>
          <w:sz w:val="22"/>
          <w:szCs w:val="22"/>
        </w:rPr>
        <w:t>.</w:t>
      </w:r>
    </w:p>
    <w:p w14:paraId="28BC49D4" w14:textId="77777777" w:rsidR="00ED317F" w:rsidRDefault="00ED317F" w:rsidP="00ED317F">
      <w:pPr>
        <w:pStyle w:val="Default"/>
        <w:spacing w:after="100" w:afterAutospacing="1" w:line="259" w:lineRule="auto"/>
        <w:jc w:val="both"/>
        <w:rPr>
          <w:rFonts w:asciiTheme="minorHAnsi" w:hAnsiTheme="minorHAnsi" w:cstheme="minorHAnsi"/>
          <w:color w:val="FF0000"/>
          <w:sz w:val="22"/>
          <w:szCs w:val="22"/>
        </w:rPr>
      </w:pPr>
      <w:r w:rsidRPr="00BD5F46">
        <w:rPr>
          <w:rFonts w:asciiTheme="minorHAnsi" w:hAnsiTheme="minorHAnsi" w:cstheme="minorHAnsi"/>
          <w:color w:val="auto"/>
          <w:sz w:val="22"/>
          <w:szCs w:val="22"/>
        </w:rPr>
        <w:t>- Caso a mãe queira levar a placenta para casa, deverá manifestar seu desejo perante a coordenação de enfermagem. Este hospital não dispõe de equipamento para armazenamento da placenta ou anexos. Cumpre esclarecer que qualquer comercialização de tecido placentário é terminantemente vedada pela legislação vigente</w:t>
      </w:r>
      <w:r w:rsidRPr="00BD5F46">
        <w:rPr>
          <w:rFonts w:asciiTheme="minorHAnsi" w:hAnsiTheme="minorHAnsi" w:cstheme="minorHAnsi"/>
          <w:color w:val="FF0000"/>
          <w:sz w:val="22"/>
          <w:szCs w:val="22"/>
        </w:rPr>
        <w:t>.</w:t>
      </w:r>
    </w:p>
    <w:p w14:paraId="1279120D" w14:textId="5A690056" w:rsidR="00194CBE" w:rsidRDefault="00194CBE" w:rsidP="00242C58">
      <w:pPr>
        <w:pStyle w:val="Default"/>
        <w:spacing w:after="100" w:afterAutospacing="1" w:line="259" w:lineRule="auto"/>
        <w:jc w:val="both"/>
        <w:rPr>
          <w:rFonts w:asciiTheme="minorHAnsi" w:hAnsiTheme="minorHAnsi" w:cstheme="minorHAnsi"/>
          <w:sz w:val="22"/>
          <w:szCs w:val="22"/>
        </w:rPr>
      </w:pPr>
    </w:p>
    <w:p w14:paraId="0C95CC94" w14:textId="769A34FE" w:rsidR="006B3E6A" w:rsidRDefault="002A20DF" w:rsidP="0072770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9</w:t>
      </w:r>
      <w:r w:rsidR="006B3E6A" w:rsidRPr="00BD5F46">
        <w:rPr>
          <w:rFonts w:asciiTheme="minorHAnsi" w:hAnsiTheme="minorHAnsi" w:cstheme="minorHAnsi"/>
          <w:sz w:val="22"/>
          <w:szCs w:val="22"/>
        </w:rPr>
        <w:t xml:space="preserve">. Nos casos de a mãe desejar o serviço de </w:t>
      </w:r>
      <w:r w:rsidR="006B3E6A" w:rsidRPr="00BD5F46">
        <w:rPr>
          <w:rFonts w:asciiTheme="minorHAnsi" w:hAnsiTheme="minorHAnsi" w:cstheme="minorHAnsi"/>
          <w:i/>
          <w:sz w:val="22"/>
          <w:szCs w:val="22"/>
        </w:rPr>
        <w:t>coleta de células tronco</w:t>
      </w:r>
      <w:r w:rsidR="006B3E6A" w:rsidRPr="00BD5F46">
        <w:rPr>
          <w:rFonts w:asciiTheme="minorHAnsi" w:hAnsiTheme="minorHAnsi" w:cstheme="minorHAnsi"/>
          <w:sz w:val="22"/>
          <w:szCs w:val="22"/>
        </w:rPr>
        <w:t>, este deverá ser solicitado ao Hospital, prev</w:t>
      </w:r>
      <w:r w:rsidR="004263DE" w:rsidRPr="00BD5F46">
        <w:rPr>
          <w:rFonts w:asciiTheme="minorHAnsi" w:hAnsiTheme="minorHAnsi" w:cstheme="minorHAnsi"/>
          <w:sz w:val="22"/>
          <w:szCs w:val="22"/>
        </w:rPr>
        <w:t>iamente à internação, mediante</w:t>
      </w:r>
      <w:r w:rsidR="006B3E6A" w:rsidRPr="00BD5F46">
        <w:rPr>
          <w:rFonts w:asciiTheme="minorHAnsi" w:hAnsiTheme="minorHAnsi" w:cstheme="minorHAnsi"/>
          <w:sz w:val="22"/>
          <w:szCs w:val="22"/>
        </w:rPr>
        <w:t xml:space="preserve"> formulário próprio.</w:t>
      </w:r>
    </w:p>
    <w:p w14:paraId="5197A2BD" w14:textId="522CD8F7" w:rsidR="006B3E6A" w:rsidRPr="00BD5F46" w:rsidRDefault="005D0840" w:rsidP="0072770B">
      <w:pPr>
        <w:pStyle w:val="Default"/>
        <w:spacing w:after="100" w:afterAutospacing="1" w:line="259" w:lineRule="auto"/>
        <w:jc w:val="both"/>
        <w:rPr>
          <w:rFonts w:asciiTheme="minorHAnsi" w:hAnsiTheme="minorHAnsi" w:cstheme="minorHAnsi"/>
          <w:color w:val="0070C0"/>
          <w:sz w:val="22"/>
          <w:szCs w:val="22"/>
        </w:rPr>
      </w:pPr>
      <w:r w:rsidRPr="00BD5F46">
        <w:rPr>
          <w:rFonts w:asciiTheme="minorHAnsi" w:hAnsiTheme="minorHAnsi" w:cstheme="minorHAnsi"/>
          <w:sz w:val="22"/>
          <w:szCs w:val="22"/>
        </w:rPr>
        <w:t>1</w:t>
      </w:r>
      <w:r w:rsidR="002A20DF">
        <w:rPr>
          <w:rFonts w:asciiTheme="minorHAnsi" w:hAnsiTheme="minorHAnsi" w:cstheme="minorHAnsi"/>
          <w:sz w:val="22"/>
          <w:szCs w:val="22"/>
        </w:rPr>
        <w:t>0</w:t>
      </w:r>
      <w:r w:rsidR="006B3E6A" w:rsidRPr="00BD5F46">
        <w:rPr>
          <w:rFonts w:asciiTheme="minorHAnsi" w:hAnsiTheme="minorHAnsi" w:cstheme="minorHAnsi"/>
          <w:sz w:val="22"/>
          <w:szCs w:val="22"/>
        </w:rPr>
        <w:t>. Sobre as acompanhantes do parto, chamadas doulas, informamos que este Hospital não dispõe deste tipo de profissional no seu quadro de funcionários. A eventual contratação de uma doula é uma decisão da paciente. Des</w:t>
      </w:r>
      <w:r w:rsidR="00316570" w:rsidRPr="00BD5F46">
        <w:rPr>
          <w:rFonts w:asciiTheme="minorHAnsi" w:hAnsiTheme="minorHAnsi" w:cstheme="minorHAnsi"/>
          <w:sz w:val="22"/>
          <w:szCs w:val="22"/>
        </w:rPr>
        <w:t>s</w:t>
      </w:r>
      <w:r w:rsidR="006B3E6A" w:rsidRPr="00BD5F46">
        <w:rPr>
          <w:rFonts w:asciiTheme="minorHAnsi" w:hAnsiTheme="minorHAnsi" w:cstheme="minorHAnsi"/>
          <w:sz w:val="22"/>
          <w:szCs w:val="22"/>
        </w:rPr>
        <w:t xml:space="preserve">e modo, o </w:t>
      </w:r>
      <w:r w:rsidR="006B3E6A" w:rsidRPr="00BD5F46">
        <w:rPr>
          <w:rFonts w:asciiTheme="minorHAnsi" w:hAnsiTheme="minorHAnsi" w:cstheme="minorHAnsi"/>
          <w:color w:val="auto"/>
          <w:sz w:val="22"/>
          <w:szCs w:val="22"/>
        </w:rPr>
        <w:t>Hospital não tem qualquer responsabilidade sobre esta profissiona</w:t>
      </w:r>
      <w:r w:rsidR="000877C3" w:rsidRPr="00BD5F46">
        <w:rPr>
          <w:rFonts w:asciiTheme="minorHAnsi" w:hAnsiTheme="minorHAnsi" w:cstheme="minorHAnsi"/>
          <w:color w:val="auto"/>
          <w:sz w:val="22"/>
          <w:szCs w:val="22"/>
        </w:rPr>
        <w:t>l</w:t>
      </w:r>
      <w:r w:rsidR="006B3E6A" w:rsidRPr="00BD5F46">
        <w:rPr>
          <w:rFonts w:asciiTheme="minorHAnsi" w:hAnsiTheme="minorHAnsi" w:cstheme="minorHAnsi"/>
          <w:color w:val="auto"/>
          <w:sz w:val="22"/>
          <w:szCs w:val="22"/>
        </w:rPr>
        <w:t xml:space="preserve"> e seus atos. </w:t>
      </w:r>
      <w:r w:rsidR="007C5398" w:rsidRPr="00BD5F46">
        <w:rPr>
          <w:rFonts w:asciiTheme="minorHAnsi" w:hAnsiTheme="minorHAnsi" w:cstheme="minorHAnsi"/>
          <w:color w:val="auto"/>
          <w:sz w:val="22"/>
          <w:szCs w:val="22"/>
        </w:rPr>
        <w:t>A doula não deve intervir n</w:t>
      </w:r>
      <w:r w:rsidR="007964F8" w:rsidRPr="00BD5F46">
        <w:rPr>
          <w:rFonts w:asciiTheme="minorHAnsi" w:hAnsiTheme="minorHAnsi" w:cstheme="minorHAnsi"/>
          <w:color w:val="auto"/>
          <w:sz w:val="22"/>
          <w:szCs w:val="22"/>
        </w:rPr>
        <w:t>a</w:t>
      </w:r>
      <w:r w:rsidR="00A542DF" w:rsidRPr="00BD5F46">
        <w:rPr>
          <w:rFonts w:asciiTheme="minorHAnsi" w:hAnsiTheme="minorHAnsi" w:cstheme="minorHAnsi"/>
          <w:color w:val="auto"/>
          <w:sz w:val="22"/>
          <w:szCs w:val="22"/>
        </w:rPr>
        <w:t xml:space="preserve">s </w:t>
      </w:r>
      <w:r w:rsidR="007964F8" w:rsidRPr="00BD5F46">
        <w:rPr>
          <w:rFonts w:asciiTheme="minorHAnsi" w:hAnsiTheme="minorHAnsi" w:cstheme="minorHAnsi"/>
          <w:color w:val="auto"/>
          <w:sz w:val="22"/>
          <w:szCs w:val="22"/>
        </w:rPr>
        <w:t>ações</w:t>
      </w:r>
      <w:r w:rsidR="00A542DF" w:rsidRPr="00BD5F46">
        <w:rPr>
          <w:rFonts w:asciiTheme="minorHAnsi" w:hAnsiTheme="minorHAnsi" w:cstheme="minorHAnsi"/>
          <w:color w:val="auto"/>
          <w:sz w:val="22"/>
          <w:szCs w:val="22"/>
        </w:rPr>
        <w:t xml:space="preserve"> e recomendações médicas</w:t>
      </w:r>
      <w:r w:rsidR="007C5398" w:rsidRPr="00BD5F46">
        <w:rPr>
          <w:rFonts w:asciiTheme="minorHAnsi" w:hAnsiTheme="minorHAnsi" w:cstheme="minorHAnsi"/>
          <w:color w:val="auto"/>
          <w:sz w:val="22"/>
          <w:szCs w:val="22"/>
        </w:rPr>
        <w:t xml:space="preserve"> sob nenhuma hipótese.</w:t>
      </w:r>
    </w:p>
    <w:p w14:paraId="75F791A9" w14:textId="2EAF91B3" w:rsidR="006B3E6A" w:rsidRPr="00BD5F46" w:rsidRDefault="00153D77"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1</w:t>
      </w:r>
      <w:r w:rsidR="002A20DF">
        <w:rPr>
          <w:rFonts w:asciiTheme="minorHAnsi" w:hAnsiTheme="minorHAnsi" w:cstheme="minorHAnsi"/>
          <w:sz w:val="22"/>
          <w:szCs w:val="22"/>
        </w:rPr>
        <w:t>1</w:t>
      </w:r>
      <w:r w:rsidR="006B3E6A" w:rsidRPr="00BD5F46">
        <w:rPr>
          <w:rFonts w:asciiTheme="minorHAnsi" w:hAnsiTheme="minorHAnsi" w:cstheme="minorHAnsi"/>
          <w:sz w:val="22"/>
          <w:szCs w:val="22"/>
        </w:rPr>
        <w:t>. Estou ciente de que deverei seguir, durante o período de internação e após a alta hospitalar, todas as recomendações e prescrições médicas</w:t>
      </w:r>
      <w:r w:rsidR="000877C3" w:rsidRPr="00BD5F46">
        <w:rPr>
          <w:rFonts w:asciiTheme="minorHAnsi" w:hAnsiTheme="minorHAnsi" w:cstheme="minorHAnsi"/>
          <w:sz w:val="22"/>
          <w:szCs w:val="22"/>
        </w:rPr>
        <w:t xml:space="preserve"> </w:t>
      </w:r>
      <w:r w:rsidR="000877C3" w:rsidRPr="00BD5F46">
        <w:rPr>
          <w:rFonts w:asciiTheme="minorHAnsi" w:hAnsiTheme="minorHAnsi" w:cstheme="minorHAnsi"/>
          <w:color w:val="auto"/>
          <w:sz w:val="22"/>
          <w:szCs w:val="22"/>
        </w:rPr>
        <w:t>que me forem dadas, inclusive verbalmente</w:t>
      </w:r>
      <w:r w:rsidR="006B3E6A" w:rsidRPr="00BD5F46">
        <w:rPr>
          <w:rFonts w:asciiTheme="minorHAnsi" w:hAnsiTheme="minorHAnsi" w:cstheme="minorHAnsi"/>
          <w:color w:val="auto"/>
          <w:sz w:val="22"/>
          <w:szCs w:val="22"/>
        </w:rPr>
        <w:t>, sob pena de</w:t>
      </w:r>
      <w:r w:rsidR="000877C3" w:rsidRPr="00BD5F46">
        <w:rPr>
          <w:rFonts w:asciiTheme="minorHAnsi" w:hAnsiTheme="minorHAnsi" w:cstheme="minorHAnsi"/>
          <w:color w:val="auto"/>
          <w:sz w:val="22"/>
          <w:szCs w:val="22"/>
        </w:rPr>
        <w:t xml:space="preserve"> em não as seguindo,</w:t>
      </w:r>
      <w:r w:rsidR="006B3E6A" w:rsidRPr="00BD5F46">
        <w:rPr>
          <w:rFonts w:asciiTheme="minorHAnsi" w:hAnsiTheme="minorHAnsi" w:cstheme="minorHAnsi"/>
          <w:sz w:val="22"/>
          <w:szCs w:val="22"/>
        </w:rPr>
        <w:t xml:space="preserve"> provocar danos à minha saúde e de meu filho(a), em especial quanto aos: </w:t>
      </w:r>
    </w:p>
    <w:p w14:paraId="3C2BE6C7" w14:textId="77777777" w:rsidR="006B3E6A" w:rsidRPr="00BD5F46" w:rsidRDefault="006B3E6A"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a. Cuidados a serem </w:t>
      </w:r>
      <w:r w:rsidR="007C5398" w:rsidRPr="00BD5F46">
        <w:rPr>
          <w:rFonts w:asciiTheme="minorHAnsi" w:hAnsiTheme="minorHAnsi" w:cstheme="minorHAnsi"/>
          <w:color w:val="auto"/>
          <w:sz w:val="22"/>
          <w:szCs w:val="22"/>
        </w:rPr>
        <w:t>tomados</w:t>
      </w:r>
      <w:r w:rsidR="007C5398" w:rsidRPr="00BD5F46">
        <w:rPr>
          <w:rFonts w:asciiTheme="minorHAnsi" w:hAnsiTheme="minorHAnsi" w:cstheme="minorHAnsi"/>
          <w:sz w:val="22"/>
          <w:szCs w:val="22"/>
        </w:rPr>
        <w:t xml:space="preserve"> </w:t>
      </w:r>
      <w:r w:rsidRPr="00BD5F46">
        <w:rPr>
          <w:rFonts w:asciiTheme="minorHAnsi" w:hAnsiTheme="minorHAnsi" w:cstheme="minorHAnsi"/>
          <w:sz w:val="22"/>
          <w:szCs w:val="22"/>
        </w:rPr>
        <w:t>na região do corte da cesariana</w:t>
      </w:r>
      <w:r w:rsidR="003A7190" w:rsidRPr="00BD5F46">
        <w:rPr>
          <w:rFonts w:asciiTheme="minorHAnsi" w:hAnsiTheme="minorHAnsi" w:cstheme="minorHAnsi"/>
          <w:sz w:val="22"/>
          <w:szCs w:val="22"/>
        </w:rPr>
        <w:t xml:space="preserve"> ou episiotomia</w:t>
      </w:r>
      <w:r w:rsidRPr="00BD5F46">
        <w:rPr>
          <w:rFonts w:asciiTheme="minorHAnsi" w:hAnsiTheme="minorHAnsi" w:cstheme="minorHAnsi"/>
          <w:sz w:val="22"/>
          <w:szCs w:val="22"/>
        </w:rPr>
        <w:t xml:space="preserve">, quanto a limpeza, e higienização. </w:t>
      </w:r>
    </w:p>
    <w:p w14:paraId="0D5ABED1" w14:textId="28FBFA16" w:rsidR="00C04B2F" w:rsidRPr="00BD5F46" w:rsidRDefault="003A7190"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b. Cuidados gerais (</w:t>
      </w:r>
      <w:r w:rsidR="006B3E6A" w:rsidRPr="00BD5F46">
        <w:rPr>
          <w:rFonts w:asciiTheme="minorHAnsi" w:hAnsiTheme="minorHAnsi" w:cstheme="minorHAnsi"/>
          <w:sz w:val="22"/>
          <w:szCs w:val="22"/>
        </w:rPr>
        <w:t>ex</w:t>
      </w:r>
      <w:r w:rsidR="0032207F" w:rsidRPr="00BD5F46">
        <w:rPr>
          <w:rFonts w:asciiTheme="minorHAnsi" w:hAnsiTheme="minorHAnsi" w:cstheme="minorHAnsi"/>
          <w:sz w:val="22"/>
          <w:szCs w:val="22"/>
        </w:rPr>
        <w:t>.</w:t>
      </w:r>
      <w:r w:rsidR="006B3E6A" w:rsidRPr="00BD5F46">
        <w:rPr>
          <w:rFonts w:asciiTheme="minorHAnsi" w:hAnsiTheme="minorHAnsi" w:cstheme="minorHAnsi"/>
          <w:sz w:val="22"/>
          <w:szCs w:val="22"/>
        </w:rPr>
        <w:t>: não realizar exercícios físicos, não ter exposição ao sol, não coçar a parte submetida a cirurgia, realizar curativos, proteger no banho, entre outros).</w:t>
      </w:r>
    </w:p>
    <w:p w14:paraId="6F7603CC" w14:textId="1D609978" w:rsidR="008B163E" w:rsidRPr="00BD5F46" w:rsidRDefault="006B3E6A"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c. Estou ciente que caso note um agravamento em qualquer sintoma que me pareça decorrente do parto ou no meu bebê, devo entrar em contato imediatamente com o meu médico</w:t>
      </w:r>
      <w:r w:rsidR="007C5398" w:rsidRPr="00BD5F46">
        <w:rPr>
          <w:rFonts w:asciiTheme="minorHAnsi" w:hAnsiTheme="minorHAnsi" w:cstheme="minorHAnsi"/>
          <w:sz w:val="22"/>
          <w:szCs w:val="22"/>
        </w:rPr>
        <w:t xml:space="preserve"> </w:t>
      </w:r>
      <w:r w:rsidR="007C5398" w:rsidRPr="00BD5F46">
        <w:rPr>
          <w:rFonts w:asciiTheme="minorHAnsi" w:hAnsiTheme="minorHAnsi" w:cstheme="minorHAnsi"/>
          <w:color w:val="auto"/>
          <w:sz w:val="22"/>
          <w:szCs w:val="22"/>
        </w:rPr>
        <w:t>ou o pediatra</w:t>
      </w:r>
      <w:r w:rsidRPr="00BD5F46">
        <w:rPr>
          <w:rFonts w:asciiTheme="minorHAnsi" w:hAnsiTheme="minorHAnsi" w:cstheme="minorHAnsi"/>
          <w:color w:val="auto"/>
          <w:sz w:val="22"/>
          <w:szCs w:val="22"/>
        </w:rPr>
        <w:t xml:space="preserve"> </w:t>
      </w:r>
      <w:r w:rsidRPr="00BD5F46">
        <w:rPr>
          <w:rFonts w:asciiTheme="minorHAnsi" w:hAnsiTheme="minorHAnsi" w:cstheme="minorHAnsi"/>
          <w:sz w:val="22"/>
          <w:szCs w:val="22"/>
        </w:rPr>
        <w:t>e agendar uma no</w:t>
      </w:r>
      <w:r w:rsidR="003A7190" w:rsidRPr="00BD5F46">
        <w:rPr>
          <w:rFonts w:asciiTheme="minorHAnsi" w:hAnsiTheme="minorHAnsi" w:cstheme="minorHAnsi"/>
          <w:sz w:val="22"/>
          <w:szCs w:val="22"/>
        </w:rPr>
        <w:t>va consulta para uma avaliação ou retornar imediatamente ao Hospital.</w:t>
      </w:r>
    </w:p>
    <w:p w14:paraId="7B7C8E15" w14:textId="0BCCF349" w:rsidR="00363D8E" w:rsidRPr="00BD5F46" w:rsidRDefault="006B3E6A" w:rsidP="00363D8E">
      <w:pPr>
        <w:pStyle w:val="Default"/>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Tive a oportunidade de esclarecer todas as minhas dúvidas relativas aos procedimentos, após ter lido e compreendido todas as informações deste documento, antes de sua assinatura, e li detalhadamente este </w:t>
      </w:r>
      <w:r w:rsidR="00316570" w:rsidRPr="00BD5F46">
        <w:rPr>
          <w:rFonts w:asciiTheme="minorHAnsi" w:hAnsiTheme="minorHAnsi" w:cstheme="minorHAnsi"/>
          <w:sz w:val="22"/>
          <w:szCs w:val="22"/>
        </w:rPr>
        <w:t>T</w:t>
      </w:r>
      <w:r w:rsidRPr="00BD5F46">
        <w:rPr>
          <w:rFonts w:asciiTheme="minorHAnsi" w:hAnsiTheme="minorHAnsi" w:cstheme="minorHAnsi"/>
          <w:sz w:val="22"/>
          <w:szCs w:val="22"/>
        </w:rPr>
        <w:t>ermo, que me foi dado antes de sua realização.</w:t>
      </w:r>
    </w:p>
    <w:p w14:paraId="7463C0D9" w14:textId="77777777"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032DBE9B" w14:textId="77A5684E" w:rsidR="00903E0C" w:rsidRPr="00BD5F46" w:rsidRDefault="006B3E6A" w:rsidP="00363D8E">
      <w:pPr>
        <w:pStyle w:val="Default"/>
        <w:ind w:firstLine="1701"/>
        <w:jc w:val="both"/>
        <w:rPr>
          <w:rFonts w:asciiTheme="minorHAnsi" w:hAnsiTheme="minorHAnsi" w:cstheme="minorHAnsi"/>
          <w:sz w:val="22"/>
          <w:szCs w:val="22"/>
        </w:rPr>
      </w:pPr>
      <w:r w:rsidRPr="00BD5F46">
        <w:rPr>
          <w:rFonts w:asciiTheme="minorHAnsi" w:hAnsiTheme="minorHAnsi" w:cstheme="minorHAnsi"/>
          <w:sz w:val="22"/>
          <w:szCs w:val="22"/>
        </w:rPr>
        <w:lastRenderedPageBreak/>
        <w:t>Após ler cuidadosamente este documento, tive a oportunidade de perguntar e esclarecer todas as minhas dúvidas com relação ao procedimento e suas intercorrências, as quais me foram esclarecidas, tomando a decisão do tratamento em conjunto com meu (minha) médico(a), assim como fui sincera e exata na declaração dos meus antecedentes clínicos,</w:t>
      </w:r>
      <w:r w:rsidR="00993A72" w:rsidRPr="00BD5F46">
        <w:rPr>
          <w:rFonts w:asciiTheme="minorHAnsi" w:hAnsiTheme="minorHAnsi" w:cstheme="minorHAnsi"/>
          <w:sz w:val="22"/>
          <w:szCs w:val="22"/>
        </w:rPr>
        <w:t xml:space="preserve"> inclusive sobre uso de drogas lícitas ou não,</w:t>
      </w:r>
      <w:r w:rsidRPr="00BD5F46">
        <w:rPr>
          <w:rFonts w:asciiTheme="minorHAnsi" w:hAnsiTheme="minorHAnsi" w:cstheme="minorHAnsi"/>
          <w:sz w:val="22"/>
          <w:szCs w:val="22"/>
        </w:rPr>
        <w:t xml:space="preserve"> autorizando assim, que o médico(a) realize os procedimentos descritos conforme seu julgamento técnico, para que sejam alcançados os melhores resultados possíveis para a realização de meu parto, via normal ou cesariana, inclusive quanto a aplicação de transfusão de sangue, se for necessária.</w:t>
      </w:r>
    </w:p>
    <w:p w14:paraId="0CF60000" w14:textId="77777777" w:rsidR="00153D77" w:rsidRPr="00BD5F46" w:rsidRDefault="00153D77" w:rsidP="006E57ED">
      <w:pPr>
        <w:pStyle w:val="Default"/>
        <w:jc w:val="both"/>
        <w:rPr>
          <w:rFonts w:asciiTheme="minorHAnsi" w:hAnsiTheme="minorHAnsi" w:cstheme="minorHAnsi"/>
          <w:sz w:val="22"/>
          <w:szCs w:val="22"/>
        </w:rPr>
      </w:pPr>
    </w:p>
    <w:p w14:paraId="546AC29D" w14:textId="76BBFC7B" w:rsidR="005702E0" w:rsidRDefault="005702E0" w:rsidP="006E57ED">
      <w:pPr>
        <w:pStyle w:val="Default"/>
        <w:jc w:val="both"/>
        <w:rPr>
          <w:rFonts w:asciiTheme="minorHAnsi" w:hAnsiTheme="minorHAnsi" w:cstheme="minorHAnsi"/>
          <w:sz w:val="22"/>
          <w:szCs w:val="22"/>
        </w:rPr>
      </w:pPr>
    </w:p>
    <w:p w14:paraId="24D1E336" w14:textId="3DCD0199" w:rsidR="0046015C" w:rsidRDefault="0046015C" w:rsidP="006E57ED">
      <w:pPr>
        <w:pStyle w:val="Default"/>
        <w:jc w:val="both"/>
        <w:rPr>
          <w:rFonts w:asciiTheme="minorHAnsi" w:hAnsiTheme="minorHAnsi" w:cstheme="minorHAnsi"/>
          <w:sz w:val="22"/>
          <w:szCs w:val="22"/>
        </w:rPr>
      </w:pPr>
    </w:p>
    <w:p w14:paraId="7CC32E4F" w14:textId="77777777" w:rsidR="00E11EB0" w:rsidRPr="00BD5F46" w:rsidRDefault="00E11EB0" w:rsidP="006E57ED">
      <w:pPr>
        <w:pStyle w:val="Default"/>
        <w:jc w:val="both"/>
        <w:rPr>
          <w:rFonts w:asciiTheme="minorHAnsi" w:hAnsiTheme="minorHAnsi" w:cstheme="minorHAnsi"/>
          <w:sz w:val="22"/>
          <w:szCs w:val="22"/>
        </w:rPr>
      </w:pPr>
    </w:p>
    <w:p w14:paraId="1EB8DDDD" w14:textId="5BD072F6"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sidR="00BD5F46">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352433DD" w14:textId="6518A73D" w:rsidR="00A542DF"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w:t>
      </w:r>
      <w:r w:rsidR="007C5398" w:rsidRPr="00BD5F46">
        <w:rPr>
          <w:rFonts w:asciiTheme="minorHAnsi" w:hAnsiTheme="minorHAnsi" w:cstheme="minorHAnsi"/>
          <w:sz w:val="22"/>
          <w:szCs w:val="22"/>
        </w:rPr>
        <w:t xml:space="preserve"> da </w:t>
      </w:r>
      <w:r w:rsidRPr="00BD5F46">
        <w:rPr>
          <w:rFonts w:asciiTheme="minorHAnsi" w:hAnsiTheme="minorHAnsi" w:cstheme="minorHAnsi"/>
          <w:sz w:val="22"/>
          <w:szCs w:val="22"/>
        </w:rPr>
        <w:t>Paciente</w:t>
      </w:r>
      <w:r w:rsidR="00903E0C" w:rsidRPr="00BD5F46">
        <w:rPr>
          <w:rFonts w:asciiTheme="minorHAnsi" w:hAnsiTheme="minorHAnsi" w:cstheme="minorHAnsi"/>
          <w:sz w:val="22"/>
          <w:szCs w:val="22"/>
        </w:rPr>
        <w:t xml:space="preserve"> e/ou R</w:t>
      </w:r>
      <w:r w:rsidR="00153D77" w:rsidRPr="00BD5F46">
        <w:rPr>
          <w:rFonts w:asciiTheme="minorHAnsi" w:hAnsiTheme="minorHAnsi" w:cstheme="minorHAnsi"/>
          <w:sz w:val="22"/>
          <w:szCs w:val="22"/>
        </w:rPr>
        <w:t>esponsável</w:t>
      </w:r>
    </w:p>
    <w:p w14:paraId="28E5C03B" w14:textId="0A0EB84A" w:rsidR="00C95439" w:rsidRPr="00BD5F46" w:rsidRDefault="00C95439" w:rsidP="006E57ED">
      <w:pPr>
        <w:pStyle w:val="Default"/>
        <w:jc w:val="both"/>
        <w:rPr>
          <w:rFonts w:asciiTheme="minorHAnsi" w:hAnsiTheme="minorHAnsi" w:cstheme="minorHAnsi"/>
          <w:sz w:val="22"/>
          <w:szCs w:val="22"/>
        </w:rPr>
      </w:pPr>
    </w:p>
    <w:p w14:paraId="48E67130" w14:textId="5A8261C1" w:rsidR="006E57ED" w:rsidRDefault="006E57ED" w:rsidP="006E57ED">
      <w:pPr>
        <w:pStyle w:val="Default"/>
        <w:jc w:val="both"/>
        <w:rPr>
          <w:rFonts w:asciiTheme="minorHAnsi" w:hAnsiTheme="minorHAnsi" w:cstheme="minorHAnsi"/>
          <w:sz w:val="22"/>
          <w:szCs w:val="22"/>
        </w:rPr>
      </w:pPr>
    </w:p>
    <w:p w14:paraId="56ED0832" w14:textId="7916D88E" w:rsidR="00242C58" w:rsidRDefault="00242C58" w:rsidP="006E57ED">
      <w:pPr>
        <w:pStyle w:val="Default"/>
        <w:jc w:val="both"/>
        <w:rPr>
          <w:rFonts w:asciiTheme="minorHAnsi" w:hAnsiTheme="minorHAnsi" w:cstheme="minorHAnsi"/>
          <w:sz w:val="22"/>
          <w:szCs w:val="22"/>
        </w:rPr>
      </w:pPr>
    </w:p>
    <w:p w14:paraId="7C7EC7BA" w14:textId="77777777" w:rsidR="00242C58" w:rsidRPr="00BD5F46" w:rsidRDefault="00242C58" w:rsidP="006E57ED">
      <w:pPr>
        <w:pStyle w:val="Default"/>
        <w:jc w:val="both"/>
        <w:rPr>
          <w:rFonts w:asciiTheme="minorHAnsi" w:hAnsiTheme="minorHAnsi" w:cstheme="minorHAnsi"/>
          <w:sz w:val="22"/>
          <w:szCs w:val="22"/>
        </w:rPr>
      </w:pPr>
    </w:p>
    <w:p w14:paraId="37EC7183" w14:textId="77777777" w:rsidR="007C5398" w:rsidRPr="00BD5F46" w:rsidRDefault="006B3E6A" w:rsidP="006E57ED">
      <w:pPr>
        <w:pStyle w:val="Default"/>
        <w:jc w:val="both"/>
        <w:rPr>
          <w:rFonts w:asciiTheme="minorHAnsi" w:hAnsiTheme="minorHAnsi" w:cstheme="minorHAnsi"/>
          <w:b/>
          <w:bCs/>
          <w:sz w:val="22"/>
          <w:szCs w:val="22"/>
          <w:u w:val="single"/>
        </w:rPr>
      </w:pPr>
      <w:r w:rsidRPr="00BD5F46">
        <w:rPr>
          <w:rFonts w:asciiTheme="minorHAnsi" w:hAnsiTheme="minorHAnsi" w:cstheme="minorHAnsi"/>
          <w:b/>
          <w:bCs/>
          <w:sz w:val="22"/>
          <w:szCs w:val="22"/>
          <w:u w:val="single"/>
        </w:rPr>
        <w:t xml:space="preserve">PREENCHIMENTO </w:t>
      </w:r>
      <w:r w:rsidR="005D0840" w:rsidRPr="00BD5F46">
        <w:rPr>
          <w:rFonts w:asciiTheme="minorHAnsi" w:hAnsiTheme="minorHAnsi" w:cstheme="minorHAnsi"/>
          <w:b/>
          <w:bCs/>
          <w:sz w:val="22"/>
          <w:szCs w:val="22"/>
          <w:u w:val="single"/>
        </w:rPr>
        <w:t>MÉDICO</w:t>
      </w:r>
    </w:p>
    <w:p w14:paraId="04CB7D32" w14:textId="77777777" w:rsidR="005D0840" w:rsidRPr="00BD5F46" w:rsidRDefault="005D0840" w:rsidP="006E57ED">
      <w:pPr>
        <w:pStyle w:val="Default"/>
        <w:jc w:val="both"/>
        <w:rPr>
          <w:rFonts w:asciiTheme="minorHAnsi" w:hAnsiTheme="minorHAnsi" w:cstheme="minorHAnsi"/>
          <w:sz w:val="22"/>
          <w:szCs w:val="22"/>
        </w:rPr>
      </w:pPr>
    </w:p>
    <w:p w14:paraId="0D8E8909" w14:textId="77777777"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 xml:space="preserve">CONFIRMO que expliquei detalhadamente para a paciente o propósito, os riscos, os benefícios e as alternativas possíveis para seu parto, em face de sua situação clínica, e de seus antecedentes, bem como a importância de que as informações acima fornecidas sejam corretas e verdadeiras. </w:t>
      </w:r>
    </w:p>
    <w:p w14:paraId="302BD5A5" w14:textId="77777777" w:rsidR="005702E0" w:rsidRPr="00BD5F46" w:rsidRDefault="005702E0" w:rsidP="006E57ED">
      <w:pPr>
        <w:pStyle w:val="Default"/>
        <w:jc w:val="both"/>
        <w:rPr>
          <w:rFonts w:asciiTheme="minorHAnsi" w:hAnsiTheme="minorHAnsi" w:cstheme="minorHAnsi"/>
          <w:sz w:val="22"/>
          <w:szCs w:val="22"/>
        </w:rPr>
      </w:pPr>
    </w:p>
    <w:p w14:paraId="1CAFD756" w14:textId="77777777" w:rsidR="005702E0" w:rsidRPr="00BD5F46" w:rsidRDefault="005702E0" w:rsidP="006E57ED">
      <w:pPr>
        <w:pStyle w:val="Default"/>
        <w:jc w:val="both"/>
        <w:rPr>
          <w:rFonts w:asciiTheme="minorHAnsi" w:hAnsiTheme="minorHAnsi" w:cstheme="minorHAnsi"/>
          <w:sz w:val="22"/>
          <w:szCs w:val="22"/>
        </w:rPr>
      </w:pPr>
    </w:p>
    <w:p w14:paraId="20E4C128" w14:textId="332117D6"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NOME: </w:t>
      </w:r>
      <w:r w:rsidRPr="00BD5F46">
        <w:rPr>
          <w:rFonts w:asciiTheme="minorHAnsi" w:hAnsiTheme="minorHAnsi" w:cstheme="minorHAnsi"/>
          <w:sz w:val="22"/>
          <w:szCs w:val="22"/>
        </w:rPr>
        <w:t>__________________________</w:t>
      </w:r>
      <w:r w:rsidR="00363D8E" w:rsidRPr="00BD5F46">
        <w:rPr>
          <w:rFonts w:asciiTheme="minorHAnsi" w:hAnsiTheme="minorHAnsi" w:cstheme="minorHAnsi"/>
          <w:sz w:val="22"/>
          <w:szCs w:val="22"/>
        </w:rPr>
        <w:t>___</w:t>
      </w:r>
      <w:r w:rsidR="00BD5F46">
        <w:rPr>
          <w:rFonts w:asciiTheme="minorHAnsi" w:hAnsiTheme="minorHAnsi" w:cstheme="minorHAnsi"/>
          <w:sz w:val="22"/>
          <w:szCs w:val="22"/>
        </w:rPr>
        <w:t>_______</w:t>
      </w:r>
      <w:r w:rsidR="00363D8E" w:rsidRPr="00BD5F46">
        <w:rPr>
          <w:rFonts w:asciiTheme="minorHAnsi" w:hAnsiTheme="minorHAnsi" w:cstheme="minorHAnsi"/>
          <w:sz w:val="22"/>
          <w:szCs w:val="22"/>
        </w:rPr>
        <w:t>______</w:t>
      </w:r>
      <w:r w:rsidRPr="00BD5F46">
        <w:rPr>
          <w:rFonts w:asciiTheme="minorHAnsi" w:hAnsiTheme="minorHAnsi" w:cstheme="minorHAnsi"/>
          <w:sz w:val="22"/>
          <w:szCs w:val="22"/>
        </w:rPr>
        <w:t xml:space="preserve"> </w:t>
      </w:r>
      <w:r w:rsidRPr="00BD5F46">
        <w:rPr>
          <w:rFonts w:asciiTheme="minorHAnsi" w:hAnsiTheme="minorHAnsi" w:cstheme="minorHAnsi"/>
          <w:b/>
          <w:bCs/>
          <w:sz w:val="22"/>
          <w:szCs w:val="22"/>
        </w:rPr>
        <w:t>C</w:t>
      </w:r>
      <w:r w:rsidR="004D4ABA" w:rsidRPr="00BD5F46">
        <w:rPr>
          <w:rFonts w:asciiTheme="minorHAnsi" w:hAnsiTheme="minorHAnsi" w:cstheme="minorHAnsi"/>
          <w:b/>
          <w:bCs/>
          <w:sz w:val="22"/>
          <w:szCs w:val="22"/>
        </w:rPr>
        <w:t>REMESP</w:t>
      </w:r>
      <w:r w:rsidRPr="00BD5F46">
        <w:rPr>
          <w:rFonts w:asciiTheme="minorHAnsi" w:hAnsiTheme="minorHAnsi" w:cstheme="minorHAnsi"/>
          <w:b/>
          <w:bCs/>
          <w:sz w:val="22"/>
          <w:szCs w:val="22"/>
        </w:rPr>
        <w:t xml:space="preserve">: </w:t>
      </w:r>
      <w:r w:rsidRPr="00BD5F46">
        <w:rPr>
          <w:rFonts w:asciiTheme="minorHAnsi" w:hAnsiTheme="minorHAnsi" w:cstheme="minorHAnsi"/>
          <w:sz w:val="22"/>
          <w:szCs w:val="22"/>
        </w:rPr>
        <w:t>__</w:t>
      </w:r>
      <w:r w:rsidR="00BD5F46">
        <w:rPr>
          <w:rFonts w:asciiTheme="minorHAnsi" w:hAnsiTheme="minorHAnsi" w:cstheme="minorHAnsi"/>
          <w:sz w:val="22"/>
          <w:szCs w:val="22"/>
        </w:rPr>
        <w:t>_</w:t>
      </w:r>
      <w:r w:rsidRPr="00BD5F46">
        <w:rPr>
          <w:rFonts w:asciiTheme="minorHAnsi" w:hAnsiTheme="minorHAnsi" w:cstheme="minorHAnsi"/>
          <w:sz w:val="22"/>
          <w:szCs w:val="22"/>
        </w:rPr>
        <w:t xml:space="preserve">_________________ </w:t>
      </w:r>
    </w:p>
    <w:p w14:paraId="02D2D6E1" w14:textId="77777777" w:rsidR="00363D8E" w:rsidRPr="00BD5F46" w:rsidRDefault="00363D8E" w:rsidP="006E57ED">
      <w:pPr>
        <w:pStyle w:val="Default"/>
        <w:jc w:val="both"/>
        <w:rPr>
          <w:rFonts w:asciiTheme="minorHAnsi" w:hAnsiTheme="minorHAnsi" w:cstheme="minorHAnsi"/>
          <w:sz w:val="22"/>
          <w:szCs w:val="22"/>
        </w:rPr>
      </w:pPr>
    </w:p>
    <w:p w14:paraId="6D8A23D1" w14:textId="37CFE37B"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De acordo </w:t>
      </w:r>
      <w:r w:rsidRPr="00BD5F46">
        <w:rPr>
          <w:rFonts w:asciiTheme="minorHAnsi" w:hAnsiTheme="minorHAnsi" w:cstheme="minorHAnsi"/>
          <w:sz w:val="22"/>
          <w:szCs w:val="22"/>
        </w:rPr>
        <w:t>___________</w:t>
      </w:r>
      <w:r w:rsidR="00397A34">
        <w:rPr>
          <w:rFonts w:asciiTheme="minorHAnsi" w:hAnsiTheme="minorHAnsi" w:cstheme="minorHAnsi"/>
          <w:sz w:val="22"/>
          <w:szCs w:val="22"/>
        </w:rPr>
        <w:t>________________________________________________</w:t>
      </w:r>
      <w:r w:rsidRPr="00BD5F46">
        <w:rPr>
          <w:rFonts w:asciiTheme="minorHAnsi" w:hAnsiTheme="minorHAnsi" w:cstheme="minorHAnsi"/>
          <w:sz w:val="22"/>
          <w:szCs w:val="22"/>
        </w:rPr>
        <w:t xml:space="preserve">_________ </w:t>
      </w:r>
    </w:p>
    <w:p w14:paraId="678CFDF7" w14:textId="77777777" w:rsidR="00363D8E" w:rsidRPr="00BD5F46" w:rsidRDefault="00363D8E" w:rsidP="006E57ED">
      <w:pPr>
        <w:pStyle w:val="Default"/>
        <w:jc w:val="both"/>
        <w:rPr>
          <w:rFonts w:asciiTheme="minorHAnsi" w:hAnsiTheme="minorHAnsi" w:cstheme="minorHAnsi"/>
          <w:sz w:val="22"/>
          <w:szCs w:val="22"/>
        </w:rPr>
      </w:pPr>
    </w:p>
    <w:p w14:paraId="26F7D302" w14:textId="42BF0B24" w:rsidR="00105BAE" w:rsidRPr="00BD5F46" w:rsidRDefault="006B3E6A" w:rsidP="006E57ED">
      <w:pPr>
        <w:jc w:val="both"/>
        <w:rPr>
          <w:rFonts w:cstheme="minorHAnsi"/>
          <w:bCs/>
        </w:rPr>
      </w:pPr>
      <w:r w:rsidRPr="00BD5F46">
        <w:rPr>
          <w:rFonts w:cstheme="minorHAnsi"/>
          <w:b/>
          <w:bCs/>
        </w:rPr>
        <w:t>ASSINATURA</w:t>
      </w:r>
      <w:r w:rsidR="00363D8E" w:rsidRPr="00BD5F46">
        <w:rPr>
          <w:rFonts w:cstheme="minorHAnsi"/>
          <w:bCs/>
        </w:rPr>
        <w:t>__________________</w:t>
      </w:r>
      <w:r w:rsidR="00397A34">
        <w:rPr>
          <w:rFonts w:cstheme="minorHAnsi"/>
          <w:bCs/>
        </w:rPr>
        <w:t>_____________________________________________</w:t>
      </w:r>
      <w:r w:rsidR="00363D8E" w:rsidRPr="00BD5F46">
        <w:rPr>
          <w:rFonts w:cstheme="minorHAnsi"/>
          <w:bCs/>
        </w:rPr>
        <w:t>___</w:t>
      </w:r>
    </w:p>
    <w:p w14:paraId="1655EEA0" w14:textId="77777777" w:rsidR="0046015C" w:rsidRDefault="0046015C" w:rsidP="00397A34">
      <w:pPr>
        <w:spacing w:line="276" w:lineRule="auto"/>
        <w:jc w:val="center"/>
        <w:rPr>
          <w:rFonts w:cstheme="minorHAnsi"/>
          <w:b/>
          <w:u w:val="single"/>
        </w:rPr>
      </w:pPr>
    </w:p>
    <w:p w14:paraId="0C66CB3F" w14:textId="6374E3D9" w:rsidR="00105BAE" w:rsidRDefault="00105BAE" w:rsidP="00397A34">
      <w:pPr>
        <w:spacing w:line="276" w:lineRule="auto"/>
        <w:jc w:val="center"/>
        <w:rPr>
          <w:rFonts w:cstheme="minorHAnsi"/>
          <w:b/>
          <w:u w:val="single"/>
        </w:rPr>
      </w:pPr>
      <w:r w:rsidRPr="00BD5F46">
        <w:rPr>
          <w:rFonts w:cstheme="minorHAnsi"/>
          <w:b/>
          <w:u w:val="single"/>
        </w:rPr>
        <w:t xml:space="preserve">SITUAÇÕES DE EMERGÊNCIA </w:t>
      </w:r>
      <w:r w:rsidR="00B27723" w:rsidRPr="00BD5F46">
        <w:rPr>
          <w:rFonts w:cstheme="minorHAnsi"/>
          <w:b/>
          <w:u w:val="single"/>
        </w:rPr>
        <w:t>ou</w:t>
      </w:r>
      <w:r w:rsidRPr="00BD5F46">
        <w:rPr>
          <w:rFonts w:cstheme="minorHAnsi"/>
          <w:b/>
          <w:u w:val="single"/>
        </w:rPr>
        <w:t xml:space="preserve"> RISCO DE MORTE IMINENTE ou DANO IRREVERSÍVEL</w:t>
      </w:r>
    </w:p>
    <w:p w14:paraId="51F82E1C" w14:textId="1FC7941A" w:rsidR="00105BAE" w:rsidRDefault="00105BAE" w:rsidP="006E57ED">
      <w:pPr>
        <w:spacing w:line="276" w:lineRule="auto"/>
        <w:jc w:val="both"/>
        <w:rPr>
          <w:rFonts w:cstheme="minorHAnsi"/>
        </w:rPr>
      </w:pPr>
      <w:r w:rsidRPr="00BD5F46">
        <w:rPr>
          <w:rFonts w:cstheme="minorHAnsi"/>
        </w:rPr>
        <w:tab/>
      </w:r>
      <w:r w:rsidRPr="00BD5F46">
        <w:rPr>
          <w:rFonts w:cstheme="minorHAnsi"/>
        </w:rPr>
        <w:tab/>
        <w:t xml:space="preserve">Em decorrência de situações graves </w:t>
      </w:r>
      <w:r w:rsidR="00A542DF" w:rsidRPr="00BD5F46">
        <w:rPr>
          <w:rFonts w:cstheme="minorHAnsi"/>
        </w:rPr>
        <w:t xml:space="preserve">ou </w:t>
      </w:r>
      <w:r w:rsidRPr="00BD5F46">
        <w:rPr>
          <w:rFonts w:cstheme="minorHAnsi"/>
        </w:rPr>
        <w:t>de extrema urgência, em que não foi possível fornecer à parturiente, seu cônjuge e/ou responsável, todas as informações necessárias ao perfeito entendimento e compreensão deste documento no período anterior à internação nesta unidade, ficam registrados em prontuário médico os procedimentos e terapias necessárias adequadas à melhor prática médica, que preferencialmente deverá ser fornecido</w:t>
      </w:r>
      <w:r w:rsidR="005702E0" w:rsidRPr="00BD5F46">
        <w:rPr>
          <w:rFonts w:cstheme="minorHAnsi"/>
        </w:rPr>
        <w:t xml:space="preserve"> à parturiente, seu cônjuge</w:t>
      </w:r>
      <w:r w:rsidRPr="00BD5F46">
        <w:rPr>
          <w:rFonts w:cstheme="minorHAnsi"/>
        </w:rPr>
        <w:t xml:space="preserve"> e/ou responsável em período posterior para conhecimento e consentimento.</w:t>
      </w:r>
    </w:p>
    <w:p w14:paraId="3318356A" w14:textId="77777777" w:rsidR="00843200" w:rsidRDefault="00843200" w:rsidP="006E57ED">
      <w:pPr>
        <w:spacing w:line="276" w:lineRule="auto"/>
        <w:jc w:val="both"/>
        <w:rPr>
          <w:rFonts w:cstheme="minorHAnsi"/>
        </w:rPr>
      </w:pPr>
    </w:p>
    <w:p w14:paraId="390DD126" w14:textId="42C5E299" w:rsidR="00FB4B13"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Data:___/___/______ Hora:______ </w:t>
      </w:r>
    </w:p>
    <w:p w14:paraId="3C92DF2C" w14:textId="77777777" w:rsidR="00843200" w:rsidRPr="00BD5F46" w:rsidRDefault="00843200" w:rsidP="006E57ED">
      <w:pPr>
        <w:autoSpaceDE w:val="0"/>
        <w:autoSpaceDN w:val="0"/>
        <w:adjustRightInd w:val="0"/>
        <w:spacing w:after="0" w:line="240" w:lineRule="auto"/>
        <w:jc w:val="both"/>
        <w:rPr>
          <w:rFonts w:cstheme="minorHAnsi"/>
          <w:color w:val="000000"/>
        </w:rPr>
      </w:pPr>
    </w:p>
    <w:p w14:paraId="621D64A3" w14:textId="77777777" w:rsidR="00FB4B13" w:rsidRPr="00BD5F46" w:rsidRDefault="00E84DB3" w:rsidP="00E84DB3">
      <w:pPr>
        <w:tabs>
          <w:tab w:val="left" w:pos="978"/>
        </w:tabs>
        <w:autoSpaceDE w:val="0"/>
        <w:autoSpaceDN w:val="0"/>
        <w:adjustRightInd w:val="0"/>
        <w:spacing w:after="0" w:line="240" w:lineRule="auto"/>
        <w:jc w:val="both"/>
        <w:rPr>
          <w:rFonts w:cstheme="minorHAnsi"/>
          <w:color w:val="000000"/>
        </w:rPr>
      </w:pPr>
      <w:r w:rsidRPr="00BD5F46">
        <w:rPr>
          <w:rFonts w:cstheme="minorHAnsi"/>
          <w:color w:val="000000"/>
        </w:rPr>
        <w:tab/>
      </w:r>
    </w:p>
    <w:p w14:paraId="1CAAA625" w14:textId="76D33DB7" w:rsidR="00FB4B13" w:rsidRPr="00BD5F46" w:rsidRDefault="00FB4B13" w:rsidP="006E57ED">
      <w:pPr>
        <w:autoSpaceDE w:val="0"/>
        <w:autoSpaceDN w:val="0"/>
        <w:adjustRightInd w:val="0"/>
        <w:spacing w:after="0" w:line="240" w:lineRule="auto"/>
        <w:jc w:val="both"/>
        <w:rPr>
          <w:rFonts w:cstheme="minorHAnsi"/>
          <w:color w:val="000000"/>
        </w:rPr>
      </w:pPr>
      <w:r w:rsidRPr="00397A34">
        <w:rPr>
          <w:rFonts w:cstheme="minorHAnsi"/>
          <w:b/>
          <w:bCs/>
          <w:color w:val="000000"/>
        </w:rPr>
        <w:t>Médico - CRM</w:t>
      </w:r>
      <w:r w:rsidRPr="00BD5F46">
        <w:rPr>
          <w:rFonts w:cstheme="minorHAnsi"/>
          <w:color w:val="000000"/>
        </w:rPr>
        <w:t xml:space="preserve"> _______________________</w:t>
      </w:r>
      <w:r w:rsidR="00397A34">
        <w:rPr>
          <w:rFonts w:cstheme="minorHAnsi"/>
          <w:color w:val="000000"/>
        </w:rPr>
        <w:t>_____________</w:t>
      </w:r>
      <w:r w:rsidRPr="00BD5F46">
        <w:rPr>
          <w:rFonts w:cstheme="minorHAnsi"/>
          <w:color w:val="000000"/>
        </w:rPr>
        <w:t>_____________________________</w:t>
      </w:r>
    </w:p>
    <w:p w14:paraId="59B4A69E" w14:textId="77777777" w:rsidR="00363D8E" w:rsidRPr="00BD5F46" w:rsidRDefault="00363D8E" w:rsidP="006E57ED">
      <w:pPr>
        <w:autoSpaceDE w:val="0"/>
        <w:autoSpaceDN w:val="0"/>
        <w:adjustRightInd w:val="0"/>
        <w:spacing w:after="0" w:line="240" w:lineRule="auto"/>
        <w:jc w:val="both"/>
        <w:rPr>
          <w:rFonts w:cstheme="minorHAnsi"/>
          <w:color w:val="000000"/>
        </w:rPr>
      </w:pPr>
    </w:p>
    <w:p w14:paraId="0268D8B0" w14:textId="72FA1365" w:rsidR="00363D8E" w:rsidRDefault="00363D8E" w:rsidP="006E57ED">
      <w:pPr>
        <w:autoSpaceDE w:val="0"/>
        <w:autoSpaceDN w:val="0"/>
        <w:adjustRightInd w:val="0"/>
        <w:spacing w:after="0" w:line="240" w:lineRule="auto"/>
        <w:jc w:val="both"/>
        <w:rPr>
          <w:rFonts w:cstheme="minorHAnsi"/>
          <w:color w:val="000000"/>
        </w:rPr>
      </w:pPr>
      <w:r w:rsidRPr="00397A34">
        <w:rPr>
          <w:rFonts w:cstheme="minorHAnsi"/>
          <w:b/>
          <w:bCs/>
          <w:color w:val="000000"/>
        </w:rPr>
        <w:t>Enfermeira – COREN</w:t>
      </w:r>
      <w:r w:rsidRPr="00BD5F46">
        <w:rPr>
          <w:rFonts w:cstheme="minorHAnsi"/>
          <w:color w:val="000000"/>
        </w:rPr>
        <w:t>_______</w:t>
      </w:r>
      <w:r w:rsidR="00397A34">
        <w:rPr>
          <w:rFonts w:cstheme="minorHAnsi"/>
          <w:color w:val="000000"/>
        </w:rPr>
        <w:t>_________________________</w:t>
      </w:r>
      <w:r w:rsidRPr="00BD5F46">
        <w:rPr>
          <w:rFonts w:cstheme="minorHAnsi"/>
          <w:color w:val="000000"/>
        </w:rPr>
        <w:t>____________________________</w:t>
      </w:r>
    </w:p>
    <w:p w14:paraId="7EC6F343" w14:textId="77777777" w:rsidR="00E11EB0" w:rsidRPr="00BD5F46" w:rsidRDefault="00E11EB0" w:rsidP="006E57ED">
      <w:pPr>
        <w:autoSpaceDE w:val="0"/>
        <w:autoSpaceDN w:val="0"/>
        <w:adjustRightInd w:val="0"/>
        <w:spacing w:after="0" w:line="240" w:lineRule="auto"/>
        <w:jc w:val="both"/>
        <w:rPr>
          <w:rFonts w:cstheme="minorHAnsi"/>
          <w:color w:val="000000"/>
        </w:rPr>
      </w:pPr>
    </w:p>
    <w:p w14:paraId="0B4D90E3"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 </w:t>
      </w:r>
    </w:p>
    <w:p w14:paraId="39BC09BE" w14:textId="316F4EFF" w:rsidR="00FB4B13" w:rsidRDefault="00FB4B13" w:rsidP="006E57ED">
      <w:pPr>
        <w:autoSpaceDE w:val="0"/>
        <w:autoSpaceDN w:val="0"/>
        <w:adjustRightInd w:val="0"/>
        <w:spacing w:after="0" w:line="240" w:lineRule="auto"/>
        <w:jc w:val="both"/>
        <w:rPr>
          <w:rFonts w:cstheme="minorHAnsi"/>
          <w:b/>
          <w:bCs/>
          <w:color w:val="000000"/>
          <w:u w:val="single"/>
        </w:rPr>
      </w:pPr>
      <w:r w:rsidRPr="00BD5F46">
        <w:rPr>
          <w:rFonts w:cstheme="minorHAnsi"/>
          <w:b/>
          <w:bCs/>
          <w:color w:val="000000"/>
          <w:u w:val="single"/>
        </w:rPr>
        <w:t xml:space="preserve">TESTEMUNHAS: </w:t>
      </w:r>
    </w:p>
    <w:p w14:paraId="163657A5" w14:textId="77777777" w:rsidR="00E11EB0" w:rsidRPr="00BD5F46" w:rsidRDefault="00E11EB0" w:rsidP="006E57ED">
      <w:pPr>
        <w:autoSpaceDE w:val="0"/>
        <w:autoSpaceDN w:val="0"/>
        <w:adjustRightInd w:val="0"/>
        <w:spacing w:after="0" w:line="240" w:lineRule="auto"/>
        <w:jc w:val="both"/>
        <w:rPr>
          <w:rFonts w:cstheme="minorHAnsi"/>
          <w:b/>
          <w:bCs/>
          <w:color w:val="000000"/>
          <w:u w:val="single"/>
        </w:rPr>
      </w:pPr>
    </w:p>
    <w:p w14:paraId="7DCE8E1C" w14:textId="77777777" w:rsidR="00251C66" w:rsidRPr="00BD5F46" w:rsidRDefault="00251C66" w:rsidP="006E57ED">
      <w:pPr>
        <w:autoSpaceDE w:val="0"/>
        <w:autoSpaceDN w:val="0"/>
        <w:adjustRightInd w:val="0"/>
        <w:spacing w:after="0" w:line="240" w:lineRule="auto"/>
        <w:jc w:val="both"/>
        <w:rPr>
          <w:rFonts w:cstheme="minorHAnsi"/>
          <w:color w:val="000000"/>
          <w:u w:val="single"/>
        </w:rPr>
      </w:pPr>
    </w:p>
    <w:p w14:paraId="782EBFC1" w14:textId="51F05D72"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lastRenderedPageBreak/>
        <w:t>1) _____________________________</w:t>
      </w:r>
      <w:r w:rsidR="00397A34">
        <w:rPr>
          <w:rFonts w:cstheme="minorHAnsi"/>
          <w:color w:val="000000"/>
        </w:rPr>
        <w:t>__________________________</w:t>
      </w:r>
      <w:r w:rsidRPr="00BD5F46">
        <w:rPr>
          <w:rFonts w:cstheme="minorHAnsi"/>
          <w:color w:val="000000"/>
        </w:rPr>
        <w:t xml:space="preserve">____________________ </w:t>
      </w:r>
    </w:p>
    <w:p w14:paraId="347F4B6C"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Nome completo: </w:t>
      </w:r>
    </w:p>
    <w:p w14:paraId="127D2EE7" w14:textId="3131E271" w:rsidR="006E57ED"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RG:</w:t>
      </w:r>
    </w:p>
    <w:p w14:paraId="61C8E4B0" w14:textId="77777777" w:rsidR="00E11EB0" w:rsidRPr="00BD5F46" w:rsidRDefault="00E11EB0" w:rsidP="006E57ED">
      <w:pPr>
        <w:autoSpaceDE w:val="0"/>
        <w:autoSpaceDN w:val="0"/>
        <w:adjustRightInd w:val="0"/>
        <w:spacing w:after="0" w:line="240" w:lineRule="auto"/>
        <w:jc w:val="both"/>
        <w:rPr>
          <w:rFonts w:cstheme="minorHAnsi"/>
          <w:color w:val="000000"/>
        </w:rPr>
      </w:pPr>
    </w:p>
    <w:p w14:paraId="677CFE07"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 </w:t>
      </w:r>
    </w:p>
    <w:p w14:paraId="412A2F87" w14:textId="354CB58F"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2) _____________________</w:t>
      </w:r>
      <w:r w:rsidR="00397A34">
        <w:rPr>
          <w:rFonts w:cstheme="minorHAnsi"/>
          <w:color w:val="000000"/>
        </w:rPr>
        <w:t>__________________________</w:t>
      </w:r>
      <w:r w:rsidRPr="00BD5F46">
        <w:rPr>
          <w:rFonts w:cstheme="minorHAnsi"/>
          <w:color w:val="000000"/>
        </w:rPr>
        <w:t>____________________________</w:t>
      </w:r>
    </w:p>
    <w:p w14:paraId="0A6E37D8"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Nome completo: </w:t>
      </w:r>
    </w:p>
    <w:p w14:paraId="1761FDCE" w14:textId="11F4C72E" w:rsidR="00105BAE" w:rsidRPr="00BD5F46" w:rsidRDefault="00FB4B13" w:rsidP="00B27723">
      <w:pPr>
        <w:autoSpaceDE w:val="0"/>
        <w:autoSpaceDN w:val="0"/>
        <w:adjustRightInd w:val="0"/>
        <w:spacing w:after="0" w:line="240" w:lineRule="auto"/>
        <w:jc w:val="both"/>
        <w:rPr>
          <w:rFonts w:cstheme="minorHAnsi"/>
        </w:rPr>
      </w:pPr>
      <w:r w:rsidRPr="00BD5F46">
        <w:rPr>
          <w:rFonts w:cstheme="minorHAnsi"/>
          <w:color w:val="000000"/>
        </w:rPr>
        <w:t>RG:</w:t>
      </w:r>
      <w:r w:rsidR="00105BAE" w:rsidRPr="00BD5F46">
        <w:rPr>
          <w:rFonts w:cstheme="minorHAnsi"/>
        </w:rPr>
        <w:t xml:space="preserve">                    </w:t>
      </w:r>
    </w:p>
    <w:sectPr w:rsidR="00105BAE" w:rsidRPr="00BD5F46" w:rsidSect="0046015C">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C71C4" w14:textId="77777777" w:rsidR="00E2514F" w:rsidRDefault="00E2514F" w:rsidP="00BC1B4D">
      <w:pPr>
        <w:spacing w:after="0" w:line="240" w:lineRule="auto"/>
      </w:pPr>
      <w:r>
        <w:separator/>
      </w:r>
    </w:p>
  </w:endnote>
  <w:endnote w:type="continuationSeparator" w:id="0">
    <w:p w14:paraId="6A0E3287" w14:textId="77777777" w:rsidR="00E2514F" w:rsidRDefault="00E2514F" w:rsidP="00BC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AD40C" w14:textId="77777777" w:rsidR="00E2514F" w:rsidRDefault="00E2514F" w:rsidP="00BC1B4D">
      <w:pPr>
        <w:spacing w:after="0" w:line="240" w:lineRule="auto"/>
      </w:pPr>
      <w:r>
        <w:separator/>
      </w:r>
    </w:p>
  </w:footnote>
  <w:footnote w:type="continuationSeparator" w:id="0">
    <w:p w14:paraId="1E215720" w14:textId="77777777" w:rsidR="00E2514F" w:rsidRDefault="00E2514F" w:rsidP="00BC1B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6A"/>
    <w:rsid w:val="00021B3B"/>
    <w:rsid w:val="00027A7D"/>
    <w:rsid w:val="00055675"/>
    <w:rsid w:val="00056716"/>
    <w:rsid w:val="000640F0"/>
    <w:rsid w:val="000877C3"/>
    <w:rsid w:val="000925DF"/>
    <w:rsid w:val="00094F08"/>
    <w:rsid w:val="000966CE"/>
    <w:rsid w:val="000A06BD"/>
    <w:rsid w:val="000C219D"/>
    <w:rsid w:val="00105BAE"/>
    <w:rsid w:val="00110FF9"/>
    <w:rsid w:val="0012641D"/>
    <w:rsid w:val="00135E8B"/>
    <w:rsid w:val="00153D77"/>
    <w:rsid w:val="0017005E"/>
    <w:rsid w:val="00170266"/>
    <w:rsid w:val="00174936"/>
    <w:rsid w:val="00177CE2"/>
    <w:rsid w:val="00180F2B"/>
    <w:rsid w:val="00184D6A"/>
    <w:rsid w:val="00194CBE"/>
    <w:rsid w:val="001A14B7"/>
    <w:rsid w:val="001E702E"/>
    <w:rsid w:val="001F626E"/>
    <w:rsid w:val="002038E6"/>
    <w:rsid w:val="00221816"/>
    <w:rsid w:val="00224267"/>
    <w:rsid w:val="00242C58"/>
    <w:rsid w:val="00251C66"/>
    <w:rsid w:val="00254DAF"/>
    <w:rsid w:val="00284F10"/>
    <w:rsid w:val="002865C0"/>
    <w:rsid w:val="002871B5"/>
    <w:rsid w:val="002A20DF"/>
    <w:rsid w:val="002A2F22"/>
    <w:rsid w:val="002C3705"/>
    <w:rsid w:val="002C5407"/>
    <w:rsid w:val="002E220B"/>
    <w:rsid w:val="002E59D8"/>
    <w:rsid w:val="002F559E"/>
    <w:rsid w:val="00302522"/>
    <w:rsid w:val="00314809"/>
    <w:rsid w:val="00316570"/>
    <w:rsid w:val="0032207F"/>
    <w:rsid w:val="00323D16"/>
    <w:rsid w:val="00362A0A"/>
    <w:rsid w:val="00363D8E"/>
    <w:rsid w:val="00364A07"/>
    <w:rsid w:val="003775FF"/>
    <w:rsid w:val="00384DAA"/>
    <w:rsid w:val="003944D0"/>
    <w:rsid w:val="00394FFE"/>
    <w:rsid w:val="00397A34"/>
    <w:rsid w:val="003A7190"/>
    <w:rsid w:val="003C3551"/>
    <w:rsid w:val="003C4048"/>
    <w:rsid w:val="003C7D3C"/>
    <w:rsid w:val="003D4AAB"/>
    <w:rsid w:val="00401EC5"/>
    <w:rsid w:val="00402D52"/>
    <w:rsid w:val="00416C41"/>
    <w:rsid w:val="004227AA"/>
    <w:rsid w:val="0042293F"/>
    <w:rsid w:val="00422A8C"/>
    <w:rsid w:val="004263DE"/>
    <w:rsid w:val="0043660A"/>
    <w:rsid w:val="00440910"/>
    <w:rsid w:val="00443997"/>
    <w:rsid w:val="0045289C"/>
    <w:rsid w:val="00454454"/>
    <w:rsid w:val="0046015C"/>
    <w:rsid w:val="00460AF2"/>
    <w:rsid w:val="00482316"/>
    <w:rsid w:val="00495BE1"/>
    <w:rsid w:val="004B059A"/>
    <w:rsid w:val="004C4A0A"/>
    <w:rsid w:val="004C7357"/>
    <w:rsid w:val="004D4ABA"/>
    <w:rsid w:val="004E75A0"/>
    <w:rsid w:val="004F1D47"/>
    <w:rsid w:val="00544F2D"/>
    <w:rsid w:val="00554D60"/>
    <w:rsid w:val="005702E0"/>
    <w:rsid w:val="00570437"/>
    <w:rsid w:val="005721B0"/>
    <w:rsid w:val="0057299C"/>
    <w:rsid w:val="005B37F8"/>
    <w:rsid w:val="005D0840"/>
    <w:rsid w:val="005D0841"/>
    <w:rsid w:val="005E3209"/>
    <w:rsid w:val="005F5712"/>
    <w:rsid w:val="00624227"/>
    <w:rsid w:val="00631952"/>
    <w:rsid w:val="00670845"/>
    <w:rsid w:val="00673575"/>
    <w:rsid w:val="006772E3"/>
    <w:rsid w:val="00695314"/>
    <w:rsid w:val="006B0556"/>
    <w:rsid w:val="006B3E6A"/>
    <w:rsid w:val="006E57ED"/>
    <w:rsid w:val="006F3F7E"/>
    <w:rsid w:val="0072770B"/>
    <w:rsid w:val="007456CF"/>
    <w:rsid w:val="00765B4E"/>
    <w:rsid w:val="00770F27"/>
    <w:rsid w:val="00794AD5"/>
    <w:rsid w:val="007964F8"/>
    <w:rsid w:val="007B43D5"/>
    <w:rsid w:val="007B69FD"/>
    <w:rsid w:val="007C19CF"/>
    <w:rsid w:val="007C5398"/>
    <w:rsid w:val="007D520F"/>
    <w:rsid w:val="007E1E6B"/>
    <w:rsid w:val="007E7C49"/>
    <w:rsid w:val="0080409D"/>
    <w:rsid w:val="00812577"/>
    <w:rsid w:val="0084048C"/>
    <w:rsid w:val="00841691"/>
    <w:rsid w:val="00843200"/>
    <w:rsid w:val="00861E3D"/>
    <w:rsid w:val="008921F4"/>
    <w:rsid w:val="008B163E"/>
    <w:rsid w:val="008B4F60"/>
    <w:rsid w:val="008E0B2E"/>
    <w:rsid w:val="008E2F90"/>
    <w:rsid w:val="00903E0C"/>
    <w:rsid w:val="00922B33"/>
    <w:rsid w:val="0094217C"/>
    <w:rsid w:val="009466B5"/>
    <w:rsid w:val="00952A13"/>
    <w:rsid w:val="00953F00"/>
    <w:rsid w:val="0095549D"/>
    <w:rsid w:val="00957959"/>
    <w:rsid w:val="00962BE2"/>
    <w:rsid w:val="0098052E"/>
    <w:rsid w:val="00981A73"/>
    <w:rsid w:val="00981B9B"/>
    <w:rsid w:val="00991DB6"/>
    <w:rsid w:val="009925AB"/>
    <w:rsid w:val="00993A72"/>
    <w:rsid w:val="009A1EBE"/>
    <w:rsid w:val="009C1840"/>
    <w:rsid w:val="00A14F07"/>
    <w:rsid w:val="00A30DCF"/>
    <w:rsid w:val="00A42F2A"/>
    <w:rsid w:val="00A542DF"/>
    <w:rsid w:val="00A54E34"/>
    <w:rsid w:val="00A63CFB"/>
    <w:rsid w:val="00A65D76"/>
    <w:rsid w:val="00A72A32"/>
    <w:rsid w:val="00AB0334"/>
    <w:rsid w:val="00AC1930"/>
    <w:rsid w:val="00AD12A7"/>
    <w:rsid w:val="00AD2CDD"/>
    <w:rsid w:val="00AD4BC7"/>
    <w:rsid w:val="00AF3508"/>
    <w:rsid w:val="00B05F2E"/>
    <w:rsid w:val="00B10F97"/>
    <w:rsid w:val="00B11E9B"/>
    <w:rsid w:val="00B260F1"/>
    <w:rsid w:val="00B27723"/>
    <w:rsid w:val="00B301BD"/>
    <w:rsid w:val="00B54ABE"/>
    <w:rsid w:val="00B66F91"/>
    <w:rsid w:val="00B6721E"/>
    <w:rsid w:val="00B76171"/>
    <w:rsid w:val="00B85E24"/>
    <w:rsid w:val="00B95C92"/>
    <w:rsid w:val="00B96C00"/>
    <w:rsid w:val="00BA33C7"/>
    <w:rsid w:val="00BC0154"/>
    <w:rsid w:val="00BC1B4D"/>
    <w:rsid w:val="00BD5F46"/>
    <w:rsid w:val="00BE740C"/>
    <w:rsid w:val="00BF24ED"/>
    <w:rsid w:val="00BF343E"/>
    <w:rsid w:val="00C04B2F"/>
    <w:rsid w:val="00C3699E"/>
    <w:rsid w:val="00C402F9"/>
    <w:rsid w:val="00C54CE8"/>
    <w:rsid w:val="00C606AD"/>
    <w:rsid w:val="00C668DE"/>
    <w:rsid w:val="00C86800"/>
    <w:rsid w:val="00C92A12"/>
    <w:rsid w:val="00C92D45"/>
    <w:rsid w:val="00C95439"/>
    <w:rsid w:val="00CA598F"/>
    <w:rsid w:val="00CC1FAC"/>
    <w:rsid w:val="00CC5967"/>
    <w:rsid w:val="00CD7438"/>
    <w:rsid w:val="00CE04F8"/>
    <w:rsid w:val="00CF7C7B"/>
    <w:rsid w:val="00D051D4"/>
    <w:rsid w:val="00D12582"/>
    <w:rsid w:val="00D132C8"/>
    <w:rsid w:val="00D20396"/>
    <w:rsid w:val="00D375B6"/>
    <w:rsid w:val="00D41F97"/>
    <w:rsid w:val="00D47D9C"/>
    <w:rsid w:val="00D84371"/>
    <w:rsid w:val="00D978A6"/>
    <w:rsid w:val="00DA0553"/>
    <w:rsid w:val="00DA2D71"/>
    <w:rsid w:val="00DB668B"/>
    <w:rsid w:val="00DF655A"/>
    <w:rsid w:val="00DF7C6A"/>
    <w:rsid w:val="00E11EB0"/>
    <w:rsid w:val="00E2514F"/>
    <w:rsid w:val="00E333E5"/>
    <w:rsid w:val="00E5188C"/>
    <w:rsid w:val="00E607B2"/>
    <w:rsid w:val="00E673A0"/>
    <w:rsid w:val="00E84DB3"/>
    <w:rsid w:val="00EB4FB7"/>
    <w:rsid w:val="00EC0CF9"/>
    <w:rsid w:val="00EC2283"/>
    <w:rsid w:val="00ED317F"/>
    <w:rsid w:val="00EE6957"/>
    <w:rsid w:val="00EF141D"/>
    <w:rsid w:val="00EF60BF"/>
    <w:rsid w:val="00F03AA1"/>
    <w:rsid w:val="00F145D1"/>
    <w:rsid w:val="00F20BD0"/>
    <w:rsid w:val="00F20EFB"/>
    <w:rsid w:val="00F21B5B"/>
    <w:rsid w:val="00F32402"/>
    <w:rsid w:val="00F50BD2"/>
    <w:rsid w:val="00F50CC2"/>
    <w:rsid w:val="00F715F2"/>
    <w:rsid w:val="00F7193B"/>
    <w:rsid w:val="00F95015"/>
    <w:rsid w:val="00FA2ADB"/>
    <w:rsid w:val="00FA2CEE"/>
    <w:rsid w:val="00FB4B13"/>
    <w:rsid w:val="00FC173D"/>
    <w:rsid w:val="00FF11EE"/>
    <w:rsid w:val="00FF4670"/>
    <w:rsid w:val="00FF5D52"/>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819C"/>
  <w15:docId w15:val="{D4F66B4B-63A4-48F5-A883-F1BEBA4E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31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uiPriority w:val="29"/>
    <w:qFormat/>
    <w:rsid w:val="00695314"/>
    <w:rPr>
      <w:i/>
      <w:iCs/>
      <w:color w:val="000000" w:themeColor="text1"/>
    </w:rPr>
  </w:style>
  <w:style w:type="character" w:customStyle="1" w:styleId="CitaoChar">
    <w:name w:val="Citação Char"/>
    <w:basedOn w:val="Fontepargpadro"/>
    <w:link w:val="Citao"/>
    <w:uiPriority w:val="29"/>
    <w:rsid w:val="00695314"/>
    <w:rPr>
      <w:i/>
      <w:iCs/>
      <w:color w:val="000000" w:themeColor="text1"/>
    </w:rPr>
  </w:style>
  <w:style w:type="paragraph" w:styleId="SemEspaamento">
    <w:name w:val="No Spacing"/>
    <w:uiPriority w:val="1"/>
    <w:qFormat/>
    <w:rsid w:val="00695314"/>
    <w:pPr>
      <w:spacing w:after="0" w:line="240" w:lineRule="auto"/>
    </w:pPr>
  </w:style>
  <w:style w:type="paragraph" w:styleId="PargrafodaLista">
    <w:name w:val="List Paragraph"/>
    <w:basedOn w:val="Normal"/>
    <w:uiPriority w:val="34"/>
    <w:qFormat/>
    <w:rsid w:val="00695314"/>
    <w:pPr>
      <w:ind w:left="720"/>
      <w:contextualSpacing/>
    </w:pPr>
  </w:style>
  <w:style w:type="paragraph" w:customStyle="1" w:styleId="Default">
    <w:name w:val="Default"/>
    <w:rsid w:val="006B3E6A"/>
    <w:pPr>
      <w:autoSpaceDE w:val="0"/>
      <w:autoSpaceDN w:val="0"/>
      <w:adjustRightInd w:val="0"/>
      <w:spacing w:after="0" w:line="240" w:lineRule="auto"/>
    </w:pPr>
    <w:rPr>
      <w:rFonts w:ascii="Arial" w:hAnsi="Arial" w:cs="Arial"/>
      <w:color w:val="000000"/>
      <w:sz w:val="24"/>
      <w:szCs w:val="24"/>
    </w:rPr>
  </w:style>
  <w:style w:type="paragraph" w:styleId="Textodenotaderodap">
    <w:name w:val="footnote text"/>
    <w:basedOn w:val="Normal"/>
    <w:link w:val="TextodenotaderodapChar"/>
    <w:uiPriority w:val="99"/>
    <w:semiHidden/>
    <w:unhideWhenUsed/>
    <w:rsid w:val="00BC1B4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C1B4D"/>
    <w:rPr>
      <w:sz w:val="20"/>
      <w:szCs w:val="20"/>
    </w:rPr>
  </w:style>
  <w:style w:type="character" w:styleId="Refdenotaderodap">
    <w:name w:val="footnote reference"/>
    <w:basedOn w:val="Fontepargpadro"/>
    <w:uiPriority w:val="99"/>
    <w:semiHidden/>
    <w:unhideWhenUsed/>
    <w:rsid w:val="00BC1B4D"/>
    <w:rPr>
      <w:vertAlign w:val="superscript"/>
    </w:rPr>
  </w:style>
  <w:style w:type="paragraph" w:styleId="Cabealho">
    <w:name w:val="header"/>
    <w:basedOn w:val="Normal"/>
    <w:link w:val="CabealhoChar"/>
    <w:uiPriority w:val="99"/>
    <w:unhideWhenUsed/>
    <w:rsid w:val="004601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015C"/>
  </w:style>
  <w:style w:type="paragraph" w:styleId="Rodap">
    <w:name w:val="footer"/>
    <w:basedOn w:val="Normal"/>
    <w:link w:val="RodapChar"/>
    <w:uiPriority w:val="99"/>
    <w:unhideWhenUsed/>
    <w:rsid w:val="0046015C"/>
    <w:pPr>
      <w:tabs>
        <w:tab w:val="center" w:pos="4252"/>
        <w:tab w:val="right" w:pos="8504"/>
      </w:tabs>
      <w:spacing w:after="0" w:line="240" w:lineRule="auto"/>
    </w:pPr>
  </w:style>
  <w:style w:type="character" w:customStyle="1" w:styleId="RodapChar">
    <w:name w:val="Rodapé Char"/>
    <w:basedOn w:val="Fontepargpadro"/>
    <w:link w:val="Rodap"/>
    <w:uiPriority w:val="99"/>
    <w:rsid w:val="0046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Lei+14.443%2F2022&amp;rlz=1C1GCEU_pt-brBR1017BR1018&amp;oq=lei+da+laqueadura+tub%C3%A1ria&amp;gs_lcrp=EgZjaHJvbWUyCggAEEUYFhgeGDkyCAgBEAAYFhgeMggIAhAAGBYYHjIKCAMQABiiBBiJBTIKCAQQABiABBiiBDIHCAUQABjvBTIHCAYQABjvBdIBCDkzODFqMGo3qAIAsAIA&amp;sourceid=chrome&amp;ie=UTF-8&amp;ved=2ahUKEwipmvC25rWTAxWfPrkGHY5wNZYQgK4QegYIAQgAEA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AEE7B-71C2-41A1-BA21-483016D38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3070</Words>
  <Characters>16583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3</cp:revision>
  <dcterms:created xsi:type="dcterms:W3CDTF">2026-08-10T13:58:00Z</dcterms:created>
  <dcterms:modified xsi:type="dcterms:W3CDTF">2026-08-10T15:53:00Z</dcterms:modified>
</cp:coreProperties>
</file>